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3D" w:rsidRPr="00CA7518" w:rsidRDefault="00D6183D" w:rsidP="00D6183D">
      <w:pPr>
        <w:jc w:val="center"/>
        <w:rPr>
          <w:sz w:val="28"/>
          <w:szCs w:val="28"/>
        </w:rPr>
      </w:pPr>
      <w:r w:rsidRPr="00CA7518">
        <w:rPr>
          <w:b/>
          <w:bCs/>
          <w:sz w:val="28"/>
          <w:szCs w:val="28"/>
        </w:rPr>
        <w:t>ПОСТАНОВЛЕНИЕ</w:t>
      </w:r>
    </w:p>
    <w:p w:rsidR="00D6183D" w:rsidRPr="00CA7518" w:rsidRDefault="00D6183D" w:rsidP="00D6183D">
      <w:pPr>
        <w:jc w:val="center"/>
        <w:rPr>
          <w:b/>
          <w:bCs/>
          <w:sz w:val="40"/>
          <w:szCs w:val="40"/>
        </w:rPr>
      </w:pPr>
    </w:p>
    <w:p w:rsidR="00D6183D" w:rsidRDefault="00D6183D" w:rsidP="00D6183D">
      <w:pPr>
        <w:jc w:val="center"/>
        <w:rPr>
          <w:b/>
          <w:bCs/>
          <w:sz w:val="28"/>
          <w:szCs w:val="28"/>
        </w:rPr>
      </w:pPr>
      <w:r w:rsidRPr="00CA7518">
        <w:rPr>
          <w:b/>
          <w:bCs/>
          <w:sz w:val="28"/>
          <w:szCs w:val="28"/>
        </w:rPr>
        <w:t xml:space="preserve">АДМИНИСТРАЦИИ ПОДОЛЕШЕНСКОГО </w:t>
      </w:r>
    </w:p>
    <w:p w:rsidR="00D6183D" w:rsidRPr="00CA7518" w:rsidRDefault="00D6183D" w:rsidP="00D6183D">
      <w:pPr>
        <w:jc w:val="center"/>
      </w:pPr>
      <w:r w:rsidRPr="00CA7518">
        <w:rPr>
          <w:b/>
          <w:bCs/>
          <w:sz w:val="28"/>
          <w:szCs w:val="28"/>
        </w:rPr>
        <w:t>СЕЛЬСКОГО ПОСЕЛЕНИЯ</w:t>
      </w:r>
    </w:p>
    <w:p w:rsidR="00D6183D" w:rsidRPr="00CA7518" w:rsidRDefault="00D6183D" w:rsidP="00D6183D">
      <w:pPr>
        <w:jc w:val="center"/>
      </w:pPr>
      <w:r w:rsidRPr="00CA7518">
        <w:rPr>
          <w:bCs/>
          <w:sz w:val="32"/>
          <w:szCs w:val="32"/>
        </w:rPr>
        <w:t>муниципального района «Прохоровский район»</w:t>
      </w:r>
    </w:p>
    <w:p w:rsidR="00D6183D" w:rsidRPr="00CA7518" w:rsidRDefault="00D6183D" w:rsidP="00D6183D">
      <w:pPr>
        <w:spacing w:before="2"/>
        <w:jc w:val="center"/>
      </w:pPr>
      <w:r w:rsidRPr="00CA7518">
        <w:rPr>
          <w:bCs/>
          <w:sz w:val="28"/>
          <w:szCs w:val="28"/>
        </w:rPr>
        <w:t>Белгородской области</w:t>
      </w:r>
    </w:p>
    <w:p w:rsidR="00D6183D" w:rsidRDefault="00D6183D" w:rsidP="00D6183D">
      <w:pPr>
        <w:spacing w:before="93"/>
        <w:ind w:right="145"/>
        <w:jc w:val="center"/>
        <w:rPr>
          <w:rFonts w:ascii="Tinos" w:hAnsi="Tinos"/>
          <w:b/>
          <w:sz w:val="20"/>
        </w:rPr>
      </w:pPr>
    </w:p>
    <w:p w:rsidR="00D6183D" w:rsidRDefault="00D6183D" w:rsidP="00D6183D">
      <w:pPr>
        <w:pStyle w:val="a3"/>
        <w:spacing w:before="1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«21» июля 2025   г.                                                                                                            № 77</w:t>
      </w:r>
    </w:p>
    <w:p w:rsidR="00D6183D" w:rsidRDefault="00D6183D" w:rsidP="00D6183D">
      <w:pPr>
        <w:tabs>
          <w:tab w:val="left" w:pos="736"/>
          <w:tab w:val="left" w:pos="8579"/>
        </w:tabs>
        <w:ind w:right="222"/>
        <w:jc w:val="center"/>
        <w:outlineLvl w:val="0"/>
        <w:rPr>
          <w:rFonts w:ascii="Tinos" w:hAnsi="Tinos"/>
        </w:rPr>
      </w:pPr>
      <w:r>
        <w:rPr>
          <w:rFonts w:ascii="Tinos" w:hAnsi="Tinos" w:cs="Arial"/>
          <w:b/>
          <w:bCs/>
          <w:caps/>
          <w:sz w:val="24"/>
          <w:szCs w:val="28"/>
        </w:rPr>
        <w:tab/>
      </w:r>
    </w:p>
    <w:p w:rsidR="00D6183D" w:rsidRDefault="00D6183D" w:rsidP="00D6183D">
      <w:pPr>
        <w:ind w:left="5103" w:firstLine="142"/>
        <w:jc w:val="center"/>
        <w:outlineLvl w:val="0"/>
        <w:rPr>
          <w:rFonts w:ascii="Tinos" w:hAnsi="Tinos"/>
        </w:rPr>
      </w:pPr>
    </w:p>
    <w:p w:rsidR="00D6183D" w:rsidRDefault="00D6183D" w:rsidP="00D6183D">
      <w:pPr>
        <w:ind w:left="892" w:right="911"/>
        <w:rPr>
          <w:rFonts w:ascii="Tinos" w:hAnsi="Tinos"/>
          <w:b/>
          <w:w w:val="105"/>
          <w:sz w:val="28"/>
          <w:szCs w:val="28"/>
        </w:rPr>
      </w:pPr>
    </w:p>
    <w:p w:rsidR="00D6183D" w:rsidRPr="00AF0D97" w:rsidRDefault="00D6183D" w:rsidP="00D6183D">
      <w:pPr>
        <w:widowControl/>
        <w:shd w:val="clear" w:color="auto" w:fill="FFFFFF"/>
        <w:autoSpaceDE/>
        <w:autoSpaceDN/>
        <w:ind w:left="567"/>
        <w:rPr>
          <w:b/>
          <w:color w:val="1A1A1A"/>
          <w:sz w:val="28"/>
          <w:szCs w:val="28"/>
          <w:lang w:eastAsia="ru-RU"/>
        </w:rPr>
      </w:pPr>
      <w:r w:rsidRPr="00AF0D97">
        <w:rPr>
          <w:b/>
          <w:color w:val="1A1A1A"/>
          <w:sz w:val="28"/>
          <w:szCs w:val="28"/>
          <w:lang w:eastAsia="ru-RU"/>
        </w:rPr>
        <w:t>Об утверждении административного</w:t>
      </w:r>
    </w:p>
    <w:p w:rsidR="00D6183D" w:rsidRPr="00AF0D97" w:rsidRDefault="00D6183D" w:rsidP="00D6183D">
      <w:pPr>
        <w:widowControl/>
        <w:shd w:val="clear" w:color="auto" w:fill="FFFFFF"/>
        <w:autoSpaceDE/>
        <w:autoSpaceDN/>
        <w:ind w:firstLine="567"/>
        <w:rPr>
          <w:b/>
          <w:color w:val="1A1A1A"/>
          <w:sz w:val="28"/>
          <w:szCs w:val="28"/>
          <w:lang w:eastAsia="ru-RU"/>
        </w:rPr>
      </w:pPr>
      <w:r w:rsidRPr="00AF0D97">
        <w:rPr>
          <w:b/>
          <w:color w:val="1A1A1A"/>
          <w:sz w:val="28"/>
          <w:szCs w:val="28"/>
          <w:lang w:eastAsia="ru-RU"/>
        </w:rPr>
        <w:t>Регламента по предоставлению</w:t>
      </w:r>
    </w:p>
    <w:p w:rsidR="00D6183D" w:rsidRPr="00AF0D97" w:rsidRDefault="00D6183D" w:rsidP="00D6183D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</w:t>
      </w:r>
      <w:r w:rsidRPr="00AF0D97">
        <w:rPr>
          <w:b/>
          <w:color w:val="1A1A1A"/>
          <w:sz w:val="28"/>
          <w:szCs w:val="28"/>
          <w:lang w:eastAsia="ru-RU"/>
        </w:rPr>
        <w:t>муниципальной услуги «Присвоение адреса,</w:t>
      </w:r>
    </w:p>
    <w:p w:rsidR="00D6183D" w:rsidRPr="00AF0D97" w:rsidRDefault="00D6183D" w:rsidP="00D6183D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</w:t>
      </w:r>
      <w:r w:rsidRPr="00AF0D97">
        <w:rPr>
          <w:b/>
          <w:color w:val="1A1A1A"/>
          <w:sz w:val="28"/>
          <w:szCs w:val="28"/>
          <w:lang w:eastAsia="ru-RU"/>
        </w:rPr>
        <w:t>изменение и аннулирование такого адреса</w:t>
      </w:r>
    </w:p>
    <w:p w:rsidR="00D6183D" w:rsidRPr="00AF0D97" w:rsidRDefault="00D6183D" w:rsidP="00D6183D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</w:t>
      </w:r>
      <w:r w:rsidRPr="00AF0D97">
        <w:rPr>
          <w:b/>
          <w:color w:val="1A1A1A"/>
          <w:sz w:val="28"/>
          <w:szCs w:val="28"/>
          <w:lang w:eastAsia="ru-RU"/>
        </w:rPr>
        <w:t>объектам адресации на территории</w:t>
      </w:r>
    </w:p>
    <w:p w:rsidR="00D6183D" w:rsidRPr="00AF0D97" w:rsidRDefault="00D6183D" w:rsidP="00D6183D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</w:t>
      </w:r>
      <w:r w:rsidRPr="00AF0D97">
        <w:rPr>
          <w:b/>
          <w:color w:val="1A1A1A"/>
          <w:sz w:val="28"/>
          <w:szCs w:val="28"/>
          <w:lang w:eastAsia="ru-RU"/>
        </w:rPr>
        <w:t>Подолешенского сельского поселения</w:t>
      </w:r>
    </w:p>
    <w:p w:rsidR="00D6183D" w:rsidRPr="00AF0D97" w:rsidRDefault="00D6183D" w:rsidP="00D6183D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</w:t>
      </w:r>
      <w:r w:rsidRPr="00AF0D97">
        <w:rPr>
          <w:b/>
          <w:color w:val="1A1A1A"/>
          <w:sz w:val="28"/>
          <w:szCs w:val="28"/>
          <w:lang w:eastAsia="ru-RU"/>
        </w:rPr>
        <w:t>муниципального района «Прохоровский</w:t>
      </w:r>
    </w:p>
    <w:p w:rsidR="00D6183D" w:rsidRPr="00AF0D97" w:rsidRDefault="00D6183D" w:rsidP="00D6183D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</w:t>
      </w:r>
      <w:r w:rsidRPr="00AF0D97">
        <w:rPr>
          <w:b/>
          <w:color w:val="1A1A1A"/>
          <w:sz w:val="28"/>
          <w:szCs w:val="28"/>
          <w:lang w:eastAsia="ru-RU"/>
        </w:rPr>
        <w:t>район» Белгородской области</w:t>
      </w:r>
    </w:p>
    <w:p w:rsidR="00D6183D" w:rsidRPr="00AF0D97" w:rsidRDefault="00D6183D" w:rsidP="00D6183D">
      <w:pPr>
        <w:pStyle w:val="a6"/>
        <w:spacing w:before="0" w:after="0"/>
        <w:jc w:val="both"/>
        <w:rPr>
          <w:b/>
          <w:sz w:val="28"/>
          <w:szCs w:val="28"/>
        </w:rPr>
      </w:pPr>
      <w:r w:rsidRPr="00AF0D97">
        <w:rPr>
          <w:b/>
          <w:sz w:val="28"/>
          <w:szCs w:val="28"/>
        </w:rPr>
        <w:tab/>
      </w:r>
    </w:p>
    <w:p w:rsidR="00D6183D" w:rsidRDefault="00D6183D" w:rsidP="00D6183D">
      <w:pPr>
        <w:pStyle w:val="a3"/>
        <w:ind w:left="567" w:right="72" w:firstLine="561"/>
        <w:jc w:val="both"/>
        <w:rPr>
          <w:b/>
        </w:rPr>
      </w:pPr>
      <w:r>
        <w:t xml:space="preserve">В соответствии с пунктом 5 раздела II Плана перевода массовых социально значимых услуг регионального и муниципального уровня в электронный формат, утвержденного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 декабря 2021 г. №44 (ранее пункт 5 раздела II Плана переводамассовых социально значимых услуг регионального и муниципального уровня в электронный формат, утвержденного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 июня 2021г. №19)»,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№131-ФЗ «Об общих принципах организации местного самоуправления в Российской Федерации», на основании Устава Подолешенского сельского поселения муниципального района «Прохоровский район» Белгородской области,                                  </w:t>
      </w:r>
      <w:r>
        <w:rPr>
          <w:b/>
        </w:rPr>
        <w:t>п о с т а н о в л я е т:</w:t>
      </w:r>
    </w:p>
    <w:p w:rsidR="00D6183D" w:rsidRPr="00CA7518" w:rsidRDefault="00D6183D" w:rsidP="00D6183D">
      <w:pPr>
        <w:pStyle w:val="a3"/>
        <w:ind w:left="567" w:right="72" w:firstLine="561"/>
        <w:jc w:val="both"/>
        <w:rPr>
          <w:spacing w:val="-2"/>
        </w:rPr>
        <w:sectPr w:rsidR="00D6183D" w:rsidRPr="00CA7518" w:rsidSect="00176CD5">
          <w:pgSz w:w="11900" w:h="16840"/>
          <w:pgMar w:top="709" w:right="701" w:bottom="2127" w:left="141" w:header="720" w:footer="720" w:gutter="0"/>
          <w:cols w:space="720"/>
        </w:sectPr>
      </w:pPr>
      <w:r w:rsidRPr="00CA7518">
        <w:t>1.</w:t>
      </w:r>
      <w:r w:rsidRPr="00CA7518">
        <w:rPr>
          <w:sz w:val="28"/>
        </w:rPr>
        <w:t xml:space="preserve">Утвердить административный регламент по предоставлению муниципальной услуги «Присвоение, изменение и аннулирование адресов объектам адресации на территории Подолешенского сельского поселения муниципального </w:t>
      </w:r>
      <w:r w:rsidRPr="00CA7518">
        <w:rPr>
          <w:spacing w:val="-2"/>
          <w:sz w:val="28"/>
        </w:rPr>
        <w:t xml:space="preserve">района </w:t>
      </w:r>
      <w:r w:rsidRPr="00CA7518">
        <w:rPr>
          <w:sz w:val="28"/>
          <w:szCs w:val="28"/>
        </w:rPr>
        <w:t>«Прохоровский</w:t>
      </w:r>
      <w:r>
        <w:rPr>
          <w:sz w:val="28"/>
          <w:szCs w:val="28"/>
        </w:rPr>
        <w:t xml:space="preserve"> </w:t>
      </w:r>
      <w:r w:rsidRPr="00CA7518">
        <w:rPr>
          <w:sz w:val="28"/>
          <w:szCs w:val="28"/>
        </w:rPr>
        <w:t xml:space="preserve">район» Белгородской </w:t>
      </w:r>
      <w:r w:rsidRPr="00CA7518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.</w:t>
      </w:r>
    </w:p>
    <w:p w:rsidR="00D6183D" w:rsidRPr="00CA7518" w:rsidRDefault="00D6183D" w:rsidP="00D6183D">
      <w:pPr>
        <w:ind w:left="-567" w:right="75" w:firstLine="567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CA7518">
        <w:rPr>
          <w:sz w:val="28"/>
        </w:rPr>
        <w:t>Признать утратившим силу ранее принятое постановление № 40 от 02.08.2024 года «Об утверждении административного Регламента по предоставлению муниципальной услуги «Присвоение адреса объекту недвижимости».</w:t>
      </w:r>
    </w:p>
    <w:p w:rsidR="00D6183D" w:rsidRDefault="00D6183D" w:rsidP="00D6183D">
      <w:pPr>
        <w:pStyle w:val="a5"/>
        <w:ind w:left="-567" w:right="75" w:firstLine="425"/>
        <w:rPr>
          <w:sz w:val="28"/>
        </w:rPr>
      </w:pPr>
      <w:r>
        <w:rPr>
          <w:sz w:val="28"/>
        </w:rPr>
        <w:t>3.</w:t>
      </w:r>
      <w:r w:rsidRPr="00CA7518">
        <w:rPr>
          <w:sz w:val="28"/>
        </w:rPr>
        <w:t>Настоящее постановление вступает в силу с момента его подписания и подлежит обнародованию согласно Устава Подолешенского сельского поселения муниципального района «Прохоровский район» Белгородской области.</w:t>
      </w:r>
    </w:p>
    <w:p w:rsidR="00D6183D" w:rsidRDefault="00D6183D" w:rsidP="00D6183D">
      <w:pPr>
        <w:pStyle w:val="a5"/>
        <w:ind w:left="-567" w:right="75" w:firstLine="425"/>
        <w:rPr>
          <w:spacing w:val="-2"/>
          <w:sz w:val="28"/>
        </w:rPr>
      </w:pPr>
      <w:r>
        <w:rPr>
          <w:sz w:val="28"/>
        </w:rPr>
        <w:t xml:space="preserve">4. </w:t>
      </w:r>
      <w:r w:rsidRPr="00AF0D97">
        <w:rPr>
          <w:sz w:val="28"/>
        </w:rPr>
        <w:t>Контроль</w:t>
      </w:r>
      <w:r>
        <w:rPr>
          <w:sz w:val="28"/>
        </w:rPr>
        <w:t xml:space="preserve"> </w:t>
      </w:r>
      <w:r w:rsidRPr="00AF0D97">
        <w:rPr>
          <w:sz w:val="28"/>
        </w:rPr>
        <w:t>за</w:t>
      </w:r>
      <w:r>
        <w:rPr>
          <w:sz w:val="28"/>
        </w:rPr>
        <w:t xml:space="preserve"> </w:t>
      </w:r>
      <w:r w:rsidRPr="00AF0D97">
        <w:rPr>
          <w:sz w:val="28"/>
        </w:rPr>
        <w:t>выполнением</w:t>
      </w:r>
      <w:r>
        <w:rPr>
          <w:sz w:val="28"/>
        </w:rPr>
        <w:t xml:space="preserve"> </w:t>
      </w:r>
      <w:r w:rsidRPr="00AF0D97">
        <w:rPr>
          <w:sz w:val="28"/>
        </w:rPr>
        <w:t>постановления</w:t>
      </w:r>
      <w:r>
        <w:rPr>
          <w:sz w:val="28"/>
        </w:rPr>
        <w:t xml:space="preserve"> </w:t>
      </w:r>
      <w:r w:rsidRPr="00AF0D97">
        <w:rPr>
          <w:sz w:val="28"/>
        </w:rPr>
        <w:t>оставляю</w:t>
      </w:r>
      <w:r>
        <w:rPr>
          <w:sz w:val="28"/>
        </w:rPr>
        <w:t xml:space="preserve"> </w:t>
      </w:r>
      <w:r w:rsidRPr="00AF0D97">
        <w:rPr>
          <w:sz w:val="28"/>
        </w:rPr>
        <w:t>за</w:t>
      </w:r>
      <w:r>
        <w:rPr>
          <w:spacing w:val="-2"/>
          <w:sz w:val="28"/>
        </w:rPr>
        <w:t xml:space="preserve"> с</w:t>
      </w:r>
      <w:r w:rsidRPr="00AF0D97">
        <w:rPr>
          <w:spacing w:val="-2"/>
          <w:sz w:val="28"/>
        </w:rPr>
        <w:t>обой.</w:t>
      </w:r>
    </w:p>
    <w:p w:rsidR="00176CD5" w:rsidRDefault="00176CD5" w:rsidP="00D6183D">
      <w:pPr>
        <w:pStyle w:val="a5"/>
        <w:ind w:left="-567" w:right="75" w:firstLine="425"/>
        <w:rPr>
          <w:spacing w:val="-2"/>
          <w:sz w:val="28"/>
        </w:rPr>
      </w:pPr>
    </w:p>
    <w:p w:rsidR="00176CD5" w:rsidRDefault="00176CD5" w:rsidP="00D6183D">
      <w:pPr>
        <w:pStyle w:val="a5"/>
        <w:ind w:left="-567" w:right="75" w:firstLine="425"/>
        <w:rPr>
          <w:spacing w:val="-2"/>
          <w:sz w:val="28"/>
        </w:rPr>
      </w:pPr>
    </w:p>
    <w:p w:rsidR="00176CD5" w:rsidRDefault="00176CD5" w:rsidP="00D6183D">
      <w:pPr>
        <w:pStyle w:val="a5"/>
        <w:ind w:left="-567" w:right="75" w:firstLine="425"/>
        <w:rPr>
          <w:spacing w:val="-2"/>
          <w:sz w:val="28"/>
        </w:rPr>
      </w:pPr>
      <w:r>
        <w:rPr>
          <w:noProof/>
          <w:spacing w:val="-2"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9119235</wp:posOffset>
            </wp:positionV>
            <wp:extent cx="1031240" cy="709930"/>
            <wp:effectExtent l="19050" t="0" r="0" b="0"/>
            <wp:wrapNone/>
            <wp:docPr id="8" name="Рисунок 1" descr="C:\Users\Podolhi\Desktop\ПЕЧАТЬ ШТАМП ПОДПИСЬ\Scan_20230823_08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dolhi\Desktop\ПЕЧАТЬ ШТАМП ПОДПИСЬ\Scan_20230823_0857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CD5" w:rsidRPr="00AF0D97" w:rsidRDefault="00176CD5" w:rsidP="00D6183D">
      <w:pPr>
        <w:pStyle w:val="a5"/>
        <w:ind w:left="-567" w:right="75" w:firstLine="425"/>
        <w:rPr>
          <w:sz w:val="28"/>
        </w:rPr>
      </w:pPr>
    </w:p>
    <w:p w:rsidR="00D6183D" w:rsidRDefault="00D6183D" w:rsidP="00D6183D">
      <w:pPr>
        <w:pStyle w:val="a3"/>
        <w:ind w:left="988"/>
        <w:jc w:val="both"/>
        <w:rPr>
          <w:rFonts w:ascii="Tinos" w:hAnsi="Tinos"/>
          <w:sz w:val="28"/>
          <w:szCs w:val="28"/>
        </w:rPr>
      </w:pPr>
    </w:p>
    <w:tbl>
      <w:tblPr>
        <w:tblW w:w="878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3"/>
        <w:gridCol w:w="5576"/>
      </w:tblGrid>
      <w:tr w:rsidR="00D6183D" w:rsidTr="00176CD5">
        <w:tc>
          <w:tcPr>
            <w:tcW w:w="3213" w:type="dxa"/>
          </w:tcPr>
          <w:p w:rsidR="00D6183D" w:rsidRDefault="00D6183D" w:rsidP="00176CD5">
            <w:pPr>
              <w:pStyle w:val="Heading1"/>
              <w:spacing w:before="1" w:line="322" w:lineRule="exact"/>
              <w:jc w:val="both"/>
              <w:rPr>
                <w:rFonts w:ascii="Tinos" w:hAnsi="Tinos"/>
                <w:sz w:val="28"/>
                <w:szCs w:val="28"/>
              </w:rPr>
            </w:pPr>
          </w:p>
          <w:p w:rsidR="00D6183D" w:rsidRDefault="00176CD5" w:rsidP="00176CD5">
            <w:pPr>
              <w:pStyle w:val="Heading1"/>
              <w:spacing w:before="1" w:line="322" w:lineRule="exact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46990</wp:posOffset>
                  </wp:positionV>
                  <wp:extent cx="1447800" cy="1419225"/>
                  <wp:effectExtent l="19050" t="0" r="0" b="0"/>
                  <wp:wrapNone/>
                  <wp:docPr id="3" name="Рисунок 1" descr="C:\Users\Podolhi\Desktop\ПЕЧАТЬ ШТАМП ПОДПИСЬ\печат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odolhi\Desktop\ПЕЧАТЬ ШТАМП ПОДПИСЬ\печат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183D" w:rsidRDefault="00D6183D" w:rsidP="00176CD5">
            <w:pPr>
              <w:pStyle w:val="Heading1"/>
              <w:spacing w:before="1" w:line="322" w:lineRule="exact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Глава администрации</w:t>
            </w:r>
          </w:p>
          <w:p w:rsidR="00D6183D" w:rsidRDefault="00D6183D" w:rsidP="00176CD5">
            <w:pPr>
              <w:pStyle w:val="Heading1"/>
              <w:spacing w:before="1" w:line="322" w:lineRule="exact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Подолешенского сельского поселения </w:t>
            </w:r>
          </w:p>
        </w:tc>
        <w:tc>
          <w:tcPr>
            <w:tcW w:w="5576" w:type="dxa"/>
          </w:tcPr>
          <w:p w:rsidR="00D6183D" w:rsidRDefault="00176CD5" w:rsidP="00176CD5">
            <w:pPr>
              <w:pStyle w:val="Heading1"/>
              <w:spacing w:before="1" w:line="322" w:lineRule="exact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4243705</wp:posOffset>
                  </wp:positionH>
                  <wp:positionV relativeFrom="paragraph">
                    <wp:posOffset>9119235</wp:posOffset>
                  </wp:positionV>
                  <wp:extent cx="1031240" cy="709930"/>
                  <wp:effectExtent l="19050" t="0" r="0" b="0"/>
                  <wp:wrapNone/>
                  <wp:docPr id="4" name="Рисунок 1" descr="C:\Users\Podolhi\Desktop\ПЕЧАТЬ ШТАМП ПОДПИСЬ\Scan_20230823_085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odolhi\Desktop\ПЕЧАТЬ ШТАМП ПОДПИСЬ\Scan_20230823_085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183D" w:rsidRDefault="00D6183D" w:rsidP="00176CD5">
            <w:pPr>
              <w:pStyle w:val="Heading1"/>
              <w:spacing w:before="1" w:line="322" w:lineRule="exact"/>
              <w:jc w:val="both"/>
              <w:rPr>
                <w:rFonts w:ascii="Tinos" w:hAnsi="Tinos"/>
                <w:sz w:val="28"/>
                <w:szCs w:val="28"/>
              </w:rPr>
            </w:pPr>
          </w:p>
          <w:p w:rsidR="00D6183D" w:rsidRDefault="00D6183D" w:rsidP="00176CD5">
            <w:pPr>
              <w:pStyle w:val="Heading1"/>
              <w:spacing w:before="1" w:line="322" w:lineRule="exact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                                               И.Н. Косаткина</w:t>
            </w:r>
          </w:p>
        </w:tc>
      </w:tr>
    </w:tbl>
    <w:p w:rsidR="00D6183D" w:rsidRDefault="00D6183D" w:rsidP="00D6183D">
      <w:pPr>
        <w:pStyle w:val="a3"/>
        <w:rPr>
          <w:sz w:val="20"/>
        </w:rPr>
      </w:pPr>
    </w:p>
    <w:p w:rsidR="00D6183D" w:rsidRDefault="00D6183D" w:rsidP="00D6183D">
      <w:pPr>
        <w:tabs>
          <w:tab w:val="left" w:pos="8071"/>
        </w:tabs>
        <w:spacing w:before="13"/>
        <w:ind w:left="13"/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  <w:r>
        <w:rPr>
          <w:b/>
          <w:noProof/>
          <w:position w:val="1"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9119235</wp:posOffset>
            </wp:positionV>
            <wp:extent cx="1031240" cy="709930"/>
            <wp:effectExtent l="19050" t="0" r="0" b="0"/>
            <wp:wrapNone/>
            <wp:docPr id="5" name="Рисунок 1" descr="C:\Users\Podolhi\Desktop\ПЕЧАТЬ ШТАМП ПОДПИСЬ\Scan_20230823_08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dolhi\Desktop\ПЕЧАТЬ ШТАМП ПОДПИСЬ\Scan_20230823_0857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  <w:r>
        <w:rPr>
          <w:b/>
          <w:noProof/>
          <w:position w:val="1"/>
          <w:sz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9119235</wp:posOffset>
            </wp:positionV>
            <wp:extent cx="1031240" cy="709930"/>
            <wp:effectExtent l="19050" t="0" r="0" b="0"/>
            <wp:wrapNone/>
            <wp:docPr id="7" name="Рисунок 1" descr="C:\Users\Podolhi\Desktop\ПЕЧАТЬ ШТАМП ПОДПИСЬ\Scan_20230823_08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dolhi\Desktop\ПЕЧАТЬ ШТАМП ПОДПИСЬ\Scan_20230823_0857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176CD5" w:rsidRDefault="00176CD5" w:rsidP="00D6183D">
      <w:pPr>
        <w:jc w:val="both"/>
        <w:rPr>
          <w:b/>
          <w:position w:val="1"/>
          <w:sz w:val="28"/>
        </w:rPr>
      </w:pPr>
    </w:p>
    <w:p w:rsidR="00D6183D" w:rsidRDefault="00176CD5" w:rsidP="00D6183D">
      <w:pPr>
        <w:jc w:val="both"/>
        <w:rPr>
          <w:b/>
          <w:position w:val="1"/>
          <w:sz w:val="28"/>
        </w:rPr>
        <w:sectPr w:rsidR="00D6183D" w:rsidSect="00176CD5">
          <w:pgSz w:w="11740" w:h="16590"/>
          <w:pgMar w:top="1060" w:right="683" w:bottom="280" w:left="1700" w:header="720" w:footer="720" w:gutter="0"/>
          <w:cols w:space="720"/>
        </w:sectPr>
      </w:pPr>
      <w:r>
        <w:rPr>
          <w:b/>
          <w:noProof/>
          <w:position w:val="1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8818245</wp:posOffset>
            </wp:positionV>
            <wp:extent cx="1449705" cy="1420495"/>
            <wp:effectExtent l="19050" t="0" r="0" b="0"/>
            <wp:wrapNone/>
            <wp:docPr id="1" name="Рисунок 1" descr="C:\Users\Podolhi\Desktop\ПЕЧАТЬ ШТАМП ПОДПИСЬ\п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dolhi\Desktop\ПЕЧАТЬ ШТАМП ПОДПИСЬ\печать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83D" w:rsidRDefault="00D6183D" w:rsidP="00D6183D">
      <w:pPr>
        <w:pStyle w:val="a3"/>
        <w:spacing w:before="6"/>
        <w:rPr>
          <w:b/>
          <w:sz w:val="5"/>
        </w:rPr>
      </w:pPr>
    </w:p>
    <w:p w:rsidR="00D6183D" w:rsidRDefault="00D6183D" w:rsidP="00D6183D">
      <w:pPr>
        <w:pStyle w:val="a3"/>
        <w:spacing w:line="163" w:lineRule="exact"/>
        <w:ind w:left="4892"/>
        <w:rPr>
          <w:position w:val="-2"/>
          <w:sz w:val="16"/>
        </w:rPr>
      </w:pPr>
      <w:r>
        <w:rPr>
          <w:noProof/>
          <w:position w:val="-2"/>
          <w:sz w:val="16"/>
          <w:lang w:eastAsia="ru-RU"/>
        </w:rPr>
        <w:drawing>
          <wp:inline distT="0" distB="0" distL="0" distR="0">
            <wp:extent cx="57913" cy="103631"/>
            <wp:effectExtent l="0" t="0" r="0" b="0"/>
            <wp:docPr id="2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3D" w:rsidRPr="00A646A1" w:rsidRDefault="00D6183D" w:rsidP="00D6183D">
      <w:pPr>
        <w:pStyle w:val="Heading1"/>
        <w:spacing w:before="243" w:line="328" w:lineRule="exact"/>
        <w:ind w:left="4823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>УТВЕРЖДЁН</w:t>
      </w:r>
    </w:p>
    <w:p w:rsidR="00D6183D" w:rsidRPr="00A646A1" w:rsidRDefault="00D6183D" w:rsidP="00D6183D">
      <w:pPr>
        <w:spacing w:line="249" w:lineRule="auto"/>
        <w:ind w:left="5304" w:right="495"/>
        <w:jc w:val="center"/>
        <w:rPr>
          <w:b/>
          <w:sz w:val="24"/>
          <w:szCs w:val="24"/>
        </w:rPr>
      </w:pPr>
      <w:r w:rsidRPr="00A646A1">
        <w:rPr>
          <w:b/>
          <w:spacing w:val="-8"/>
          <w:sz w:val="24"/>
          <w:szCs w:val="24"/>
        </w:rPr>
        <w:t xml:space="preserve">Постановлением администрации </w:t>
      </w:r>
      <w:r>
        <w:rPr>
          <w:b/>
          <w:sz w:val="24"/>
          <w:szCs w:val="24"/>
        </w:rPr>
        <w:t>Подолешенского</w:t>
      </w:r>
      <w:r w:rsidRPr="00A646A1">
        <w:rPr>
          <w:b/>
          <w:sz w:val="24"/>
          <w:szCs w:val="24"/>
        </w:rPr>
        <w:t xml:space="preserve"> сельского  поселения</w:t>
      </w:r>
    </w:p>
    <w:p w:rsidR="00D6183D" w:rsidRPr="00A646A1" w:rsidRDefault="00D6183D" w:rsidP="00D6183D">
      <w:pPr>
        <w:tabs>
          <w:tab w:val="left" w:pos="5939"/>
          <w:tab w:val="left" w:pos="7894"/>
          <w:tab w:val="left" w:pos="9783"/>
        </w:tabs>
        <w:spacing w:line="331" w:lineRule="exact"/>
        <w:ind w:left="503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646A1">
        <w:rPr>
          <w:sz w:val="24"/>
          <w:szCs w:val="24"/>
        </w:rPr>
        <w:t>от</w:t>
      </w:r>
      <w:r w:rsidRPr="00A646A1">
        <w:rPr>
          <w:spacing w:val="5"/>
          <w:sz w:val="24"/>
          <w:szCs w:val="24"/>
        </w:rPr>
        <w:t>«</w:t>
      </w:r>
      <w:r>
        <w:rPr>
          <w:sz w:val="24"/>
          <w:szCs w:val="24"/>
          <w:u w:val="single" w:color="282828"/>
        </w:rPr>
        <w:t>21</w:t>
      </w:r>
      <w:r w:rsidRPr="00A646A1"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 xml:space="preserve"> июля 2025 года № 77</w:t>
      </w:r>
    </w:p>
    <w:p w:rsidR="00D6183D" w:rsidRPr="00A646A1" w:rsidRDefault="00D6183D" w:rsidP="00D6183D">
      <w:pPr>
        <w:pStyle w:val="a3"/>
        <w:rPr>
          <w:sz w:val="24"/>
          <w:szCs w:val="24"/>
        </w:rPr>
      </w:pPr>
    </w:p>
    <w:p w:rsidR="00D6183D" w:rsidRPr="00A646A1" w:rsidRDefault="00D6183D" w:rsidP="00D6183D">
      <w:pPr>
        <w:pStyle w:val="a3"/>
        <w:spacing w:before="194"/>
        <w:rPr>
          <w:sz w:val="24"/>
          <w:szCs w:val="24"/>
        </w:rPr>
      </w:pPr>
    </w:p>
    <w:p w:rsidR="00D6183D" w:rsidRPr="00A646A1" w:rsidRDefault="00D6183D" w:rsidP="00D6183D">
      <w:pPr>
        <w:pStyle w:val="Heading1"/>
        <w:ind w:right="41"/>
        <w:rPr>
          <w:sz w:val="24"/>
          <w:szCs w:val="24"/>
        </w:rPr>
      </w:pPr>
      <w:r w:rsidRPr="00A646A1">
        <w:rPr>
          <w:spacing w:val="-7"/>
          <w:sz w:val="24"/>
          <w:szCs w:val="24"/>
        </w:rPr>
        <w:t xml:space="preserve">Административный </w:t>
      </w:r>
      <w:r w:rsidRPr="00A646A1">
        <w:rPr>
          <w:spacing w:val="-2"/>
          <w:sz w:val="24"/>
          <w:szCs w:val="24"/>
        </w:rPr>
        <w:t>регламент</w:t>
      </w:r>
    </w:p>
    <w:p w:rsidR="00D6183D" w:rsidRPr="00A646A1" w:rsidRDefault="00D6183D" w:rsidP="00D6183D">
      <w:pPr>
        <w:spacing w:before="7" w:line="244" w:lineRule="auto"/>
        <w:ind w:left="820" w:right="856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предоставления муниципальной услуги «Присвоение, изменение и аннулирование адреса объекта недвижимости»</w:t>
      </w:r>
    </w:p>
    <w:p w:rsidR="00D6183D" w:rsidRPr="00A646A1" w:rsidRDefault="00D6183D" w:rsidP="00D6183D">
      <w:pPr>
        <w:pStyle w:val="a3"/>
        <w:spacing w:before="6"/>
        <w:rPr>
          <w:b/>
          <w:sz w:val="24"/>
          <w:szCs w:val="24"/>
        </w:rPr>
      </w:pPr>
    </w:p>
    <w:p w:rsidR="00D6183D" w:rsidRPr="00A646A1" w:rsidRDefault="00D6183D" w:rsidP="00D6183D">
      <w:pPr>
        <w:ind w:left="293"/>
        <w:jc w:val="center"/>
        <w:rPr>
          <w:b/>
          <w:sz w:val="24"/>
          <w:szCs w:val="24"/>
        </w:rPr>
      </w:pPr>
      <w:r w:rsidRPr="00A646A1">
        <w:rPr>
          <w:sz w:val="24"/>
          <w:szCs w:val="24"/>
        </w:rPr>
        <w:t xml:space="preserve">1. </w:t>
      </w:r>
      <w:r w:rsidRPr="00A646A1">
        <w:rPr>
          <w:b/>
          <w:sz w:val="24"/>
          <w:szCs w:val="24"/>
        </w:rPr>
        <w:t xml:space="preserve">Общие </w:t>
      </w:r>
      <w:r w:rsidRPr="00A646A1">
        <w:rPr>
          <w:b/>
          <w:spacing w:val="-2"/>
          <w:sz w:val="24"/>
          <w:szCs w:val="24"/>
        </w:rPr>
        <w:t>положения</w:t>
      </w:r>
    </w:p>
    <w:p w:rsidR="00D6183D" w:rsidRPr="00A646A1" w:rsidRDefault="00D6183D" w:rsidP="00D6183D">
      <w:pPr>
        <w:pStyle w:val="Heading1"/>
        <w:numPr>
          <w:ilvl w:val="1"/>
          <w:numId w:val="12"/>
        </w:numPr>
        <w:tabs>
          <w:tab w:val="left" w:pos="1568"/>
        </w:tabs>
        <w:spacing w:before="223"/>
        <w:ind w:left="1568" w:hanging="483"/>
        <w:jc w:val="left"/>
        <w:rPr>
          <w:sz w:val="24"/>
          <w:szCs w:val="24"/>
        </w:rPr>
      </w:pPr>
      <w:r w:rsidRPr="00A646A1">
        <w:rPr>
          <w:spacing w:val="-6"/>
          <w:sz w:val="24"/>
          <w:szCs w:val="24"/>
        </w:rPr>
        <w:t>1.1. Предмет регулирования административного регламента</w:t>
      </w:r>
    </w:p>
    <w:p w:rsidR="00D6183D" w:rsidRPr="00A646A1" w:rsidRDefault="00D6183D" w:rsidP="00D6183D">
      <w:pPr>
        <w:pStyle w:val="a5"/>
        <w:numPr>
          <w:ilvl w:val="2"/>
          <w:numId w:val="12"/>
        </w:numPr>
        <w:tabs>
          <w:tab w:val="left" w:pos="1676"/>
        </w:tabs>
        <w:spacing w:before="316" w:line="230" w:lineRule="auto"/>
        <w:ind w:left="114" w:right="165"/>
        <w:rPr>
          <w:sz w:val="24"/>
          <w:szCs w:val="24"/>
        </w:rPr>
      </w:pPr>
      <w:r w:rsidRPr="00A646A1">
        <w:rPr>
          <w:sz w:val="24"/>
          <w:szCs w:val="24"/>
        </w:rPr>
        <w:t xml:space="preserve">1.1.1. Административный регламент предоставления муниципальной услуги «Присвоение, изменение и аннулирование адреса объекта </w:t>
      </w:r>
      <w:r w:rsidRPr="00A646A1">
        <w:rPr>
          <w:w w:val="95"/>
          <w:sz w:val="24"/>
          <w:szCs w:val="24"/>
        </w:rPr>
        <w:t xml:space="preserve">недвижимости» (далее </w:t>
      </w:r>
      <w:r w:rsidRPr="00A646A1">
        <w:rPr>
          <w:w w:val="90"/>
          <w:sz w:val="24"/>
          <w:szCs w:val="24"/>
        </w:rPr>
        <w:t xml:space="preserve">— </w:t>
      </w:r>
      <w:r w:rsidRPr="00A646A1">
        <w:rPr>
          <w:w w:val="95"/>
          <w:sz w:val="24"/>
          <w:szCs w:val="24"/>
        </w:rPr>
        <w:t xml:space="preserve">административный регламент, муниципальная услуга) </w:t>
      </w:r>
      <w:r w:rsidRPr="00A646A1">
        <w:rPr>
          <w:sz w:val="24"/>
          <w:szCs w:val="24"/>
        </w:rPr>
        <w:t>устанавливает порядок предоставления муниципальной услуги и стандарт ее предоставления.</w:t>
      </w:r>
    </w:p>
    <w:p w:rsidR="00D6183D" w:rsidRPr="00A646A1" w:rsidRDefault="00D6183D" w:rsidP="00D6183D">
      <w:pPr>
        <w:pStyle w:val="Heading1"/>
        <w:tabs>
          <w:tab w:val="left" w:pos="4107"/>
        </w:tabs>
        <w:spacing w:before="160"/>
        <w:ind w:left="0"/>
        <w:jc w:val="left"/>
        <w:rPr>
          <w:spacing w:val="-2"/>
          <w:sz w:val="24"/>
          <w:szCs w:val="24"/>
        </w:rPr>
      </w:pPr>
      <w:r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ab/>
        <w:t xml:space="preserve">1.2. Kpyг </w:t>
      </w:r>
      <w:r w:rsidRPr="00A646A1">
        <w:rPr>
          <w:spacing w:val="-2"/>
          <w:sz w:val="24"/>
          <w:szCs w:val="24"/>
        </w:rPr>
        <w:t xml:space="preserve">заявителей </w:t>
      </w:r>
    </w:p>
    <w:p w:rsidR="00D6183D" w:rsidRPr="00A646A1" w:rsidRDefault="00D6183D" w:rsidP="00D6183D">
      <w:pPr>
        <w:pStyle w:val="Heading1"/>
        <w:tabs>
          <w:tab w:val="left" w:pos="4107"/>
        </w:tabs>
        <w:spacing w:before="160"/>
        <w:ind w:left="0"/>
        <w:jc w:val="left"/>
        <w:rPr>
          <w:spacing w:val="-2"/>
          <w:sz w:val="24"/>
          <w:szCs w:val="24"/>
        </w:rPr>
      </w:pPr>
    </w:p>
    <w:p w:rsidR="00D6183D" w:rsidRPr="00A646A1" w:rsidRDefault="00D6183D" w:rsidP="00D6183D">
      <w:pPr>
        <w:pStyle w:val="22"/>
        <w:shd w:val="clear" w:color="auto" w:fill="auto"/>
        <w:tabs>
          <w:tab w:val="left" w:pos="1393"/>
        </w:tabs>
        <w:spacing w:before="0" w:line="360" w:lineRule="exact"/>
        <w:ind w:firstLine="709"/>
        <w:rPr>
          <w:sz w:val="24"/>
          <w:szCs w:val="24"/>
        </w:rPr>
      </w:pPr>
      <w:r w:rsidRPr="00A646A1">
        <w:rPr>
          <w:sz w:val="24"/>
          <w:szCs w:val="24"/>
        </w:rPr>
        <w:t>1.2.1.</w:t>
      </w:r>
      <w:r w:rsidRPr="00A646A1">
        <w:rPr>
          <w:b/>
          <w:sz w:val="24"/>
          <w:szCs w:val="24"/>
        </w:rPr>
        <w:t xml:space="preserve"> </w:t>
      </w:r>
      <w:r w:rsidRPr="00A646A1">
        <w:rPr>
          <w:rStyle w:val="21"/>
          <w:sz w:val="24"/>
        </w:rPr>
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D6183D" w:rsidRPr="00A646A1" w:rsidRDefault="00D6183D" w:rsidP="00D6183D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0" w:lineRule="exact"/>
        <w:rPr>
          <w:sz w:val="24"/>
          <w:szCs w:val="24"/>
        </w:rPr>
      </w:pPr>
      <w:r w:rsidRPr="00A646A1">
        <w:rPr>
          <w:rStyle w:val="21"/>
          <w:sz w:val="24"/>
        </w:rPr>
        <w:t>собственники объекта адресации;</w:t>
      </w:r>
    </w:p>
    <w:p w:rsidR="00D6183D" w:rsidRPr="00A646A1" w:rsidRDefault="00D6183D" w:rsidP="00D6183D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0" w:lineRule="exact"/>
        <w:rPr>
          <w:sz w:val="24"/>
          <w:szCs w:val="24"/>
        </w:rPr>
      </w:pPr>
      <w:r w:rsidRPr="00A646A1">
        <w:rPr>
          <w:rStyle w:val="21"/>
          <w:sz w:val="24"/>
        </w:rPr>
        <w:t>лица, обладающие одним из следующих вещных прав на объект адресации: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0"/>
        </w:tabs>
        <w:spacing w:before="0" w:line="360" w:lineRule="exact"/>
        <w:ind w:left="720" w:firstLine="0"/>
        <w:rPr>
          <w:sz w:val="24"/>
          <w:szCs w:val="24"/>
        </w:rPr>
      </w:pPr>
      <w:r w:rsidRPr="00A646A1">
        <w:rPr>
          <w:rStyle w:val="21"/>
          <w:sz w:val="24"/>
        </w:rPr>
        <w:t>- право хозяйственного ведения;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0"/>
        </w:tabs>
        <w:spacing w:before="0" w:line="360" w:lineRule="exact"/>
        <w:ind w:firstLine="0"/>
        <w:rPr>
          <w:sz w:val="24"/>
          <w:szCs w:val="24"/>
        </w:rPr>
      </w:pPr>
      <w:r w:rsidRPr="00A646A1">
        <w:rPr>
          <w:rStyle w:val="21"/>
          <w:sz w:val="24"/>
        </w:rPr>
        <w:tab/>
        <w:t>- право оперативного управления;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0"/>
        </w:tabs>
        <w:spacing w:before="0" w:line="360" w:lineRule="exact"/>
        <w:ind w:firstLine="0"/>
        <w:rPr>
          <w:sz w:val="24"/>
          <w:szCs w:val="24"/>
        </w:rPr>
      </w:pPr>
      <w:r w:rsidRPr="00A646A1">
        <w:rPr>
          <w:rStyle w:val="21"/>
          <w:sz w:val="24"/>
        </w:rPr>
        <w:tab/>
        <w:t>- право пожизненно наследуемого владения;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0"/>
        </w:tabs>
        <w:spacing w:before="0" w:line="360" w:lineRule="exact"/>
        <w:ind w:right="522" w:firstLine="0"/>
        <w:rPr>
          <w:rStyle w:val="21"/>
          <w:sz w:val="24"/>
        </w:rPr>
      </w:pPr>
      <w:r w:rsidRPr="00A646A1">
        <w:rPr>
          <w:rStyle w:val="21"/>
          <w:sz w:val="24"/>
        </w:rPr>
        <w:tab/>
        <w:t>- право постоянного (бессрочного) пользования;</w:t>
      </w:r>
    </w:p>
    <w:p w:rsidR="00D6183D" w:rsidRPr="00A646A1" w:rsidRDefault="00D6183D" w:rsidP="00D6183D">
      <w:pPr>
        <w:pStyle w:val="a3"/>
        <w:spacing w:before="1" w:line="298" w:lineRule="exact"/>
        <w:ind w:firstLine="70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1.2.2. Интересы заявителей, указанных в пункте 1.2.1 настоящего административного регламента, могут представлять</w:t>
      </w:r>
      <w:r w:rsidRPr="00A646A1">
        <w:rPr>
          <w:sz w:val="24"/>
          <w:szCs w:val="24"/>
          <w:u w:val="single"/>
        </w:rPr>
        <w:t>:</w:t>
      </w:r>
    </w:p>
    <w:p w:rsidR="00D6183D" w:rsidRPr="00A646A1" w:rsidRDefault="00D6183D" w:rsidP="00D6183D">
      <w:pPr>
        <w:pStyle w:val="22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exact"/>
        <w:ind w:left="0" w:firstLine="851"/>
        <w:rPr>
          <w:sz w:val="24"/>
          <w:szCs w:val="24"/>
        </w:rPr>
      </w:pPr>
      <w:r w:rsidRPr="00A646A1">
        <w:rPr>
          <w:rStyle w:val="21"/>
          <w:sz w:val="24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D6183D" w:rsidRPr="00A646A1" w:rsidRDefault="00D6183D" w:rsidP="00D6183D">
      <w:pPr>
        <w:pStyle w:val="22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exact"/>
        <w:ind w:left="0" w:firstLine="851"/>
        <w:rPr>
          <w:sz w:val="24"/>
          <w:szCs w:val="24"/>
        </w:rPr>
      </w:pPr>
      <w:r w:rsidRPr="00A646A1">
        <w:rPr>
          <w:rStyle w:val="21"/>
          <w:sz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D6183D" w:rsidRPr="00A646A1" w:rsidRDefault="00D6183D" w:rsidP="00D6183D">
      <w:pPr>
        <w:pStyle w:val="22"/>
        <w:numPr>
          <w:ilvl w:val="0"/>
          <w:numId w:val="17"/>
        </w:numPr>
        <w:shd w:val="clear" w:color="auto" w:fill="auto"/>
        <w:tabs>
          <w:tab w:val="left" w:pos="1087"/>
        </w:tabs>
        <w:spacing w:before="0" w:line="360" w:lineRule="exact"/>
        <w:ind w:left="0" w:firstLine="709"/>
        <w:rPr>
          <w:sz w:val="24"/>
          <w:szCs w:val="24"/>
        </w:rPr>
      </w:pPr>
      <w:r w:rsidRPr="00A646A1">
        <w:rPr>
          <w:rStyle w:val="21"/>
          <w:sz w:val="24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D6183D" w:rsidRPr="00A646A1" w:rsidRDefault="00D6183D" w:rsidP="00D6183D">
      <w:pPr>
        <w:pStyle w:val="22"/>
        <w:numPr>
          <w:ilvl w:val="0"/>
          <w:numId w:val="17"/>
        </w:numPr>
        <w:shd w:val="clear" w:color="auto" w:fill="auto"/>
        <w:tabs>
          <w:tab w:val="left" w:pos="1132"/>
        </w:tabs>
        <w:spacing w:before="0" w:line="360" w:lineRule="exact"/>
        <w:ind w:left="0" w:firstLine="993"/>
        <w:rPr>
          <w:rStyle w:val="21"/>
          <w:sz w:val="24"/>
        </w:rPr>
      </w:pPr>
      <w:r w:rsidRPr="00A646A1">
        <w:rPr>
          <w:rStyle w:val="21"/>
          <w:sz w:val="24"/>
        </w:rPr>
        <w:t xml:space="preserve">кадастровый инженер, выполняющий на основании документа, предусмотренного статьей 35 или статьей 42.3 Федерального закона от 24 июля 2007 г. № 221 -ФЗ «О кадастровой деятельности», кадастровые работы или комплексные кадастровые </w:t>
      </w:r>
      <w:r w:rsidRPr="00A646A1">
        <w:rPr>
          <w:rStyle w:val="21"/>
          <w:sz w:val="24"/>
        </w:rPr>
        <w:lastRenderedPageBreak/>
        <w:t xml:space="preserve">работы в отношении соответствующего объекта недвижимости, являющегося объектом адресации. 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132"/>
        </w:tabs>
        <w:spacing w:before="0" w:line="360" w:lineRule="exact"/>
        <w:ind w:left="993" w:firstLine="0"/>
        <w:rPr>
          <w:sz w:val="24"/>
          <w:szCs w:val="24"/>
        </w:rPr>
      </w:pPr>
    </w:p>
    <w:p w:rsidR="00D6183D" w:rsidRPr="00A646A1" w:rsidRDefault="00D6183D" w:rsidP="00D6183D">
      <w:pPr>
        <w:pStyle w:val="a5"/>
        <w:numPr>
          <w:ilvl w:val="1"/>
          <w:numId w:val="12"/>
        </w:numPr>
        <w:tabs>
          <w:tab w:val="left" w:pos="1174"/>
        </w:tabs>
        <w:spacing w:line="242" w:lineRule="auto"/>
        <w:ind w:left="552" w:right="571" w:firstLine="135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1.3.Требование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A646A1">
        <w:rPr>
          <w:b/>
          <w:spacing w:val="-2"/>
          <w:sz w:val="24"/>
          <w:szCs w:val="24"/>
        </w:rPr>
        <w:t xml:space="preserve">анкетирования, проводимого органом, предоставляющим муниципальную </w:t>
      </w:r>
      <w:r w:rsidRPr="00A646A1">
        <w:rPr>
          <w:b/>
          <w:sz w:val="24"/>
          <w:szCs w:val="24"/>
        </w:rPr>
        <w:t>услугу (далее</w:t>
      </w:r>
      <w:r w:rsidRPr="00A646A1">
        <w:rPr>
          <w:b/>
          <w:w w:val="90"/>
          <w:sz w:val="24"/>
          <w:szCs w:val="24"/>
        </w:rPr>
        <w:t>—</w:t>
      </w:r>
      <w:r w:rsidRPr="00A646A1">
        <w:rPr>
          <w:b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D6183D" w:rsidRPr="00A646A1" w:rsidRDefault="00D6183D" w:rsidP="00D6183D">
      <w:pPr>
        <w:pStyle w:val="a5"/>
        <w:numPr>
          <w:ilvl w:val="2"/>
          <w:numId w:val="12"/>
        </w:numPr>
        <w:tabs>
          <w:tab w:val="left" w:pos="1652"/>
        </w:tabs>
        <w:spacing w:before="303" w:line="237" w:lineRule="auto"/>
        <w:ind w:right="151" w:firstLine="723"/>
        <w:rPr>
          <w:sz w:val="24"/>
          <w:szCs w:val="24"/>
        </w:rPr>
      </w:pPr>
      <w:r w:rsidRPr="00A646A1">
        <w:rPr>
          <w:sz w:val="24"/>
          <w:szCs w:val="24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</w:t>
      </w:r>
      <w:r w:rsidRPr="00A646A1">
        <w:rPr>
          <w:w w:val="90"/>
          <w:sz w:val="24"/>
          <w:szCs w:val="24"/>
        </w:rPr>
        <w:t xml:space="preserve">— </w:t>
      </w:r>
      <w:r w:rsidRPr="00A646A1">
        <w:rPr>
          <w:sz w:val="24"/>
          <w:szCs w:val="24"/>
        </w:rPr>
        <w:t>вариант).</w:t>
      </w:r>
    </w:p>
    <w:p w:rsidR="00D6183D" w:rsidRPr="00A646A1" w:rsidRDefault="00D6183D" w:rsidP="00D6183D">
      <w:pPr>
        <w:pStyle w:val="a5"/>
        <w:numPr>
          <w:ilvl w:val="2"/>
          <w:numId w:val="12"/>
        </w:numPr>
        <w:tabs>
          <w:tab w:val="left" w:pos="1612"/>
        </w:tabs>
        <w:spacing w:before="6"/>
        <w:ind w:right="136" w:firstLine="717"/>
        <w:rPr>
          <w:sz w:val="24"/>
          <w:szCs w:val="24"/>
        </w:rPr>
      </w:pPr>
      <w:r w:rsidRPr="00A646A1">
        <w:rPr>
          <w:sz w:val="24"/>
          <w:szCs w:val="24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D6183D" w:rsidRPr="00A646A1" w:rsidRDefault="00D6183D" w:rsidP="00D6183D">
      <w:pPr>
        <w:pStyle w:val="a5"/>
        <w:numPr>
          <w:ilvl w:val="2"/>
          <w:numId w:val="12"/>
        </w:numPr>
        <w:tabs>
          <w:tab w:val="left" w:pos="1679"/>
        </w:tabs>
        <w:spacing w:before="1" w:line="237" w:lineRule="auto"/>
        <w:ind w:left="112" w:right="138" w:firstLine="724"/>
        <w:rPr>
          <w:sz w:val="24"/>
          <w:szCs w:val="24"/>
        </w:rPr>
      </w:pPr>
      <w:r w:rsidRPr="00A646A1">
        <w:rPr>
          <w:sz w:val="24"/>
          <w:szCs w:val="24"/>
        </w:rPr>
        <w:t xml:space="preserve">1.3.3. Орган, предоставляющий муниципальную услугу, проводит профилирование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</w:t>
      </w:r>
      <w:r w:rsidRPr="00A646A1">
        <w:rPr>
          <w:spacing w:val="-2"/>
          <w:sz w:val="24"/>
          <w:szCs w:val="24"/>
        </w:rPr>
        <w:t xml:space="preserve">в ходе профилирования, должно быть минимальным. По итогам профилирования </w:t>
      </w:r>
      <w:r w:rsidRPr="00A646A1">
        <w:rPr>
          <w:sz w:val="24"/>
          <w:szCs w:val="24"/>
        </w:rPr>
        <w:t>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D6183D" w:rsidRPr="00A646A1" w:rsidRDefault="00D6183D" w:rsidP="00D6183D">
      <w:pPr>
        <w:pStyle w:val="a3"/>
        <w:spacing w:before="13"/>
        <w:rPr>
          <w:sz w:val="24"/>
          <w:szCs w:val="24"/>
        </w:rPr>
      </w:pPr>
    </w:p>
    <w:p w:rsidR="00D6183D" w:rsidRPr="00A646A1" w:rsidRDefault="00D6183D" w:rsidP="00D6183D">
      <w:pPr>
        <w:pStyle w:val="a5"/>
        <w:numPr>
          <w:ilvl w:val="0"/>
          <w:numId w:val="14"/>
        </w:numPr>
        <w:tabs>
          <w:tab w:val="left" w:pos="2293"/>
        </w:tabs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>Стандарт предоставления муниципальной услуги</w:t>
      </w:r>
    </w:p>
    <w:p w:rsidR="00D6183D" w:rsidRPr="00A646A1" w:rsidRDefault="00D6183D" w:rsidP="00D6183D">
      <w:pPr>
        <w:pStyle w:val="a5"/>
        <w:numPr>
          <w:ilvl w:val="1"/>
          <w:numId w:val="10"/>
        </w:numPr>
        <w:tabs>
          <w:tab w:val="left" w:pos="2715"/>
        </w:tabs>
        <w:spacing w:before="321"/>
        <w:ind w:left="2715" w:hanging="489"/>
        <w:jc w:val="left"/>
        <w:rPr>
          <w:b/>
          <w:sz w:val="24"/>
          <w:szCs w:val="24"/>
        </w:rPr>
      </w:pPr>
      <w:r w:rsidRPr="00A646A1">
        <w:rPr>
          <w:b/>
          <w:spacing w:val="-4"/>
          <w:sz w:val="24"/>
          <w:szCs w:val="24"/>
        </w:rPr>
        <w:t>2.1. Наименование муниципальной услуги</w:t>
      </w:r>
    </w:p>
    <w:p w:rsidR="00D6183D" w:rsidRPr="00A646A1" w:rsidRDefault="00D6183D" w:rsidP="00D6183D">
      <w:pPr>
        <w:pStyle w:val="a5"/>
        <w:tabs>
          <w:tab w:val="left" w:pos="1627"/>
        </w:tabs>
        <w:spacing w:before="312"/>
        <w:ind w:left="0" w:right="137" w:firstLine="0"/>
        <w:rPr>
          <w:sz w:val="24"/>
          <w:szCs w:val="24"/>
          <w:highlight w:val="yellow"/>
        </w:rPr>
      </w:pPr>
      <w:r w:rsidRPr="00A646A1">
        <w:rPr>
          <w:sz w:val="24"/>
          <w:szCs w:val="24"/>
        </w:rPr>
        <w:tab/>
        <w:t xml:space="preserve">2.1.1.Наименование муниципальной услуги: «Присвоение, изменение и аннулирование адреса объекта недвижимости на </w:t>
      </w:r>
      <w:r>
        <w:rPr>
          <w:sz w:val="24"/>
          <w:szCs w:val="24"/>
        </w:rPr>
        <w:t>территории Подолешенского</w:t>
      </w:r>
      <w:r w:rsidRPr="00A646A1">
        <w:rPr>
          <w:sz w:val="24"/>
          <w:szCs w:val="24"/>
        </w:rPr>
        <w:t xml:space="preserve"> сельского поселения муниципального района «Прохоровский район» Белгородской области».</w:t>
      </w:r>
    </w:p>
    <w:p w:rsidR="00D6183D" w:rsidRPr="00A646A1" w:rsidRDefault="00D6183D" w:rsidP="00D6183D">
      <w:pPr>
        <w:pStyle w:val="a5"/>
        <w:numPr>
          <w:ilvl w:val="1"/>
          <w:numId w:val="10"/>
        </w:numPr>
        <w:tabs>
          <w:tab w:val="left" w:pos="959"/>
        </w:tabs>
        <w:spacing w:before="316"/>
        <w:ind w:left="959" w:hanging="495"/>
        <w:jc w:val="left"/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>2.2. Наименование органа, предоставляющего муниципальную услугу</w:t>
      </w:r>
    </w:p>
    <w:p w:rsidR="00D6183D" w:rsidRPr="00A646A1" w:rsidRDefault="00D6183D" w:rsidP="00D6183D">
      <w:pPr>
        <w:tabs>
          <w:tab w:val="left" w:pos="1665"/>
        </w:tabs>
        <w:spacing w:before="319" w:line="237" w:lineRule="auto"/>
        <w:ind w:right="165"/>
        <w:rPr>
          <w:sz w:val="24"/>
          <w:szCs w:val="24"/>
        </w:rPr>
      </w:pPr>
      <w:r w:rsidRPr="00A646A1">
        <w:rPr>
          <w:sz w:val="24"/>
          <w:szCs w:val="24"/>
        </w:rPr>
        <w:tab/>
        <w:t xml:space="preserve">2.2.1. Полномочия по предоставлению муниципальной услуги осуществляются администрациями городских и сельских поселений Прохоровского района Белгородской области, согласно приложению № 1 к настоящему административному регламенту (далее - орган, предоставляющий муниципальную услугу).  </w:t>
      </w:r>
    </w:p>
    <w:p w:rsidR="00D6183D" w:rsidRPr="00A646A1" w:rsidRDefault="00D6183D" w:rsidP="00D6183D">
      <w:pPr>
        <w:pStyle w:val="a5"/>
        <w:numPr>
          <w:ilvl w:val="2"/>
          <w:numId w:val="10"/>
        </w:numPr>
        <w:tabs>
          <w:tab w:val="left" w:pos="1665"/>
        </w:tabs>
        <w:spacing w:before="319" w:line="237" w:lineRule="auto"/>
        <w:ind w:left="106" w:right="165" w:firstLine="719"/>
        <w:rPr>
          <w:sz w:val="24"/>
          <w:szCs w:val="24"/>
        </w:rPr>
      </w:pPr>
      <w:r w:rsidRPr="00A646A1">
        <w:rPr>
          <w:sz w:val="24"/>
          <w:szCs w:val="24"/>
        </w:rPr>
        <w:t xml:space="preserve">В предоставлении муниципальной услуги принимают </w:t>
      </w:r>
      <w:r w:rsidRPr="00A646A1">
        <w:rPr>
          <w:spacing w:val="-2"/>
          <w:sz w:val="24"/>
          <w:szCs w:val="24"/>
        </w:rPr>
        <w:t>участие</w:t>
      </w:r>
      <w:r w:rsidRPr="00A646A1">
        <w:rPr>
          <w:sz w:val="24"/>
          <w:szCs w:val="24"/>
        </w:rPr>
        <w:t xml:space="preserve"> многофункциональные центры предоставления государственных и муниципальных услуг (далее </w:t>
      </w:r>
      <w:r w:rsidRPr="00A646A1">
        <w:rPr>
          <w:w w:val="90"/>
          <w:sz w:val="24"/>
          <w:szCs w:val="24"/>
        </w:rPr>
        <w:t xml:space="preserve">— </w:t>
      </w:r>
      <w:r w:rsidRPr="00A646A1">
        <w:rPr>
          <w:sz w:val="24"/>
          <w:szCs w:val="24"/>
        </w:rPr>
        <w:t xml:space="preserve">МФЦ) при наличии соответствующего соглашения о взаимодействии между МФЦ и органом, предоставляющим муниципальную услугу, заключенного в соответствии с постановлением Правительства Российской Федерации от 27 сентября 2011г. N797                           </w:t>
      </w:r>
      <w:r w:rsidRPr="00A646A1">
        <w:rPr>
          <w:spacing w:val="-2"/>
          <w:sz w:val="24"/>
          <w:szCs w:val="24"/>
        </w:rPr>
        <w:t xml:space="preserve">«О взаимодействии между многофункциональным и центрами предоставления </w:t>
      </w:r>
      <w:r w:rsidRPr="00A646A1">
        <w:rPr>
          <w:sz w:val="24"/>
          <w:szCs w:val="24"/>
        </w:rPr>
        <w:t xml:space="preserve">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A646A1">
        <w:rPr>
          <w:spacing w:val="-2"/>
          <w:sz w:val="24"/>
          <w:szCs w:val="24"/>
        </w:rPr>
        <w:t xml:space="preserve">органами государственной власти субъектов Российской Федерации, органами </w:t>
      </w:r>
      <w:r w:rsidRPr="00A646A1">
        <w:rPr>
          <w:sz w:val="24"/>
          <w:szCs w:val="24"/>
        </w:rPr>
        <w:t xml:space="preserve">местного самоуправления или в случаях, установленных законодательством </w:t>
      </w:r>
      <w:r w:rsidRPr="00A646A1">
        <w:rPr>
          <w:spacing w:val="-4"/>
          <w:sz w:val="24"/>
          <w:szCs w:val="24"/>
        </w:rPr>
        <w:t>Российской Федерации».</w:t>
      </w:r>
    </w:p>
    <w:p w:rsidR="00D6183D" w:rsidRPr="00A646A1" w:rsidRDefault="00D6183D" w:rsidP="00D6183D">
      <w:pPr>
        <w:pStyle w:val="a5"/>
        <w:numPr>
          <w:ilvl w:val="2"/>
          <w:numId w:val="10"/>
        </w:numPr>
        <w:tabs>
          <w:tab w:val="left" w:pos="1598"/>
        </w:tabs>
        <w:spacing w:line="230" w:lineRule="auto"/>
        <w:ind w:left="109" w:right="175" w:firstLine="715"/>
        <w:rPr>
          <w:sz w:val="24"/>
          <w:szCs w:val="24"/>
        </w:rPr>
      </w:pPr>
      <w:r w:rsidRPr="00A646A1">
        <w:rPr>
          <w:spacing w:val="-6"/>
          <w:sz w:val="24"/>
          <w:szCs w:val="24"/>
        </w:rPr>
        <w:t xml:space="preserve">МФЦ, в которых подается запрос о предоставлении муниципальной </w:t>
      </w:r>
      <w:r w:rsidRPr="00A646A1">
        <w:rPr>
          <w:sz w:val="24"/>
          <w:szCs w:val="24"/>
        </w:rPr>
        <w:t>услуги, могут принять решение об отказе в приеме запроса и документов и (или) информации, необходимых для ее предоставления.</w:t>
      </w:r>
    </w:p>
    <w:p w:rsidR="00D6183D" w:rsidRPr="00A646A1" w:rsidRDefault="00D6183D" w:rsidP="00D6183D">
      <w:pPr>
        <w:pStyle w:val="Heading1"/>
        <w:numPr>
          <w:ilvl w:val="1"/>
          <w:numId w:val="10"/>
        </w:numPr>
        <w:tabs>
          <w:tab w:val="left" w:pos="1970"/>
        </w:tabs>
        <w:spacing w:before="317"/>
        <w:ind w:left="1970" w:hanging="488"/>
        <w:jc w:val="left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lastRenderedPageBreak/>
        <w:t>2.3. Результат предоставления муниципальной услуги</w:t>
      </w:r>
    </w:p>
    <w:p w:rsidR="00D6183D" w:rsidRPr="00A646A1" w:rsidRDefault="00D6183D" w:rsidP="00D6183D">
      <w:pPr>
        <w:pStyle w:val="a5"/>
        <w:numPr>
          <w:ilvl w:val="2"/>
          <w:numId w:val="10"/>
        </w:numPr>
        <w:tabs>
          <w:tab w:val="left" w:pos="1611"/>
        </w:tabs>
        <w:spacing w:before="311" w:line="230" w:lineRule="auto"/>
        <w:ind w:left="107" w:right="158" w:firstLine="712"/>
        <w:rPr>
          <w:sz w:val="24"/>
          <w:szCs w:val="24"/>
        </w:rPr>
      </w:pPr>
      <w:r w:rsidRPr="00A646A1">
        <w:rPr>
          <w:sz w:val="24"/>
          <w:szCs w:val="24"/>
        </w:rPr>
        <w:t xml:space="preserve">2.3.1. В соответствии с вариантами, приведенными в подразделе 3.1 раздела III настоящего административного регламента, результатами </w:t>
      </w:r>
      <w:r w:rsidRPr="00A646A1">
        <w:rPr>
          <w:spacing w:val="-2"/>
          <w:sz w:val="24"/>
          <w:szCs w:val="24"/>
        </w:rPr>
        <w:t>предоставления муниципальной услуги являются:</w:t>
      </w:r>
    </w:p>
    <w:p w:rsidR="00D6183D" w:rsidRPr="00A646A1" w:rsidRDefault="00D6183D" w:rsidP="00D6183D">
      <w:pPr>
        <w:pStyle w:val="a5"/>
        <w:numPr>
          <w:ilvl w:val="3"/>
          <w:numId w:val="10"/>
        </w:numPr>
        <w:tabs>
          <w:tab w:val="left" w:pos="1809"/>
        </w:tabs>
        <w:spacing w:line="230" w:lineRule="auto"/>
        <w:ind w:left="101" w:right="162" w:firstLine="719"/>
        <w:rPr>
          <w:sz w:val="24"/>
          <w:szCs w:val="24"/>
        </w:rPr>
      </w:pPr>
      <w:r w:rsidRPr="00A646A1">
        <w:rPr>
          <w:sz w:val="24"/>
          <w:szCs w:val="24"/>
        </w:rPr>
        <w:t>- решение о присвоении, изменении или аннулировании адреса объекта адресации (об отказе в присвоении, изменении или аннулировании адреса объекта адресации).</w:t>
      </w:r>
    </w:p>
    <w:p w:rsidR="00D6183D" w:rsidRPr="00A646A1" w:rsidRDefault="00D6183D" w:rsidP="00D6183D">
      <w:pPr>
        <w:pStyle w:val="a5"/>
        <w:numPr>
          <w:ilvl w:val="3"/>
          <w:numId w:val="10"/>
        </w:numPr>
        <w:tabs>
          <w:tab w:val="left" w:pos="1754"/>
        </w:tabs>
        <w:spacing w:before="2" w:line="228" w:lineRule="auto"/>
        <w:ind w:left="102" w:right="180" w:firstLine="712"/>
        <w:rPr>
          <w:sz w:val="24"/>
          <w:szCs w:val="24"/>
        </w:rPr>
      </w:pPr>
      <w:r w:rsidRPr="00A646A1">
        <w:rPr>
          <w:sz w:val="24"/>
          <w:szCs w:val="24"/>
        </w:rPr>
        <w:t>- исправление допущенных опечаток и (или) ошибок в выданных в результате предоставления муниципальной услуги документах и созданных реестровых записях.</w:t>
      </w:r>
    </w:p>
    <w:p w:rsidR="00D6183D" w:rsidRPr="00A646A1" w:rsidRDefault="00D6183D" w:rsidP="00D6183D">
      <w:pPr>
        <w:pStyle w:val="a3"/>
        <w:spacing w:line="228" w:lineRule="auto"/>
        <w:ind w:left="85" w:right="160" w:firstLine="73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  2.3.2. Реестровая запись по результатам предоставления услуги фиксируется в федеральной государственной </w:t>
      </w:r>
      <w:r w:rsidRPr="00A646A1">
        <w:rPr>
          <w:spacing w:val="-4"/>
          <w:sz w:val="24"/>
          <w:szCs w:val="24"/>
        </w:rPr>
        <w:t xml:space="preserve">информационной системе «Единый портал государственных и муниципальных </w:t>
      </w:r>
      <w:r w:rsidRPr="00A646A1">
        <w:rPr>
          <w:sz w:val="24"/>
          <w:szCs w:val="24"/>
        </w:rPr>
        <w:t>услуг (функций)» (далее</w:t>
      </w:r>
      <w:r w:rsidRPr="00A646A1">
        <w:rPr>
          <w:w w:val="90"/>
          <w:sz w:val="24"/>
          <w:szCs w:val="24"/>
        </w:rPr>
        <w:t>—</w:t>
      </w:r>
      <w:r w:rsidRPr="00A646A1">
        <w:rPr>
          <w:sz w:val="24"/>
          <w:szCs w:val="24"/>
        </w:rPr>
        <w:t xml:space="preserve">ЕПГУ), в системе электронного документооборота </w:t>
      </w:r>
      <w:r w:rsidRPr="00A646A1">
        <w:rPr>
          <w:spacing w:val="-2"/>
          <w:sz w:val="24"/>
          <w:szCs w:val="24"/>
        </w:rPr>
        <w:t>(далее</w:t>
      </w:r>
      <w:r w:rsidRPr="00A646A1">
        <w:rPr>
          <w:spacing w:val="-2"/>
          <w:w w:val="90"/>
          <w:sz w:val="24"/>
          <w:szCs w:val="24"/>
        </w:rPr>
        <w:t>—</w:t>
      </w:r>
      <w:r w:rsidRPr="00A646A1">
        <w:rPr>
          <w:spacing w:val="-2"/>
          <w:sz w:val="24"/>
          <w:szCs w:val="24"/>
        </w:rPr>
        <w:t>СЭД) либо в журнале регистрации.</w:t>
      </w:r>
    </w:p>
    <w:p w:rsidR="00D6183D" w:rsidRPr="00A646A1" w:rsidRDefault="00D6183D" w:rsidP="00D6183D">
      <w:pPr>
        <w:tabs>
          <w:tab w:val="left" w:pos="1665"/>
        </w:tabs>
        <w:spacing w:line="320" w:lineRule="exact"/>
        <w:rPr>
          <w:sz w:val="24"/>
          <w:szCs w:val="24"/>
        </w:rPr>
      </w:pPr>
      <w:r w:rsidRPr="00A646A1">
        <w:rPr>
          <w:sz w:val="24"/>
          <w:szCs w:val="24"/>
        </w:rPr>
        <w:t xml:space="preserve">         2.3.3. Результат оказания муниципальной услуги можно </w:t>
      </w:r>
      <w:r w:rsidRPr="00A646A1">
        <w:rPr>
          <w:spacing w:val="-2"/>
          <w:sz w:val="24"/>
          <w:szCs w:val="24"/>
        </w:rPr>
        <w:t xml:space="preserve">получить </w:t>
      </w:r>
      <w:r w:rsidRPr="00A646A1">
        <w:rPr>
          <w:spacing w:val="-9"/>
          <w:sz w:val="24"/>
          <w:szCs w:val="24"/>
        </w:rPr>
        <w:t xml:space="preserve">следующими </w:t>
      </w:r>
      <w:r w:rsidRPr="00A646A1">
        <w:rPr>
          <w:spacing w:val="-2"/>
          <w:sz w:val="24"/>
          <w:szCs w:val="24"/>
        </w:rPr>
        <w:t>способами:</w:t>
      </w:r>
    </w:p>
    <w:p w:rsidR="00D6183D" w:rsidRPr="00A646A1" w:rsidRDefault="00D6183D" w:rsidP="00D6183D">
      <w:pPr>
        <w:tabs>
          <w:tab w:val="left" w:pos="1665"/>
        </w:tabs>
        <w:spacing w:line="320" w:lineRule="exact"/>
        <w:rPr>
          <w:sz w:val="24"/>
          <w:szCs w:val="24"/>
        </w:rPr>
      </w:pPr>
      <w:r w:rsidRPr="00A646A1">
        <w:rPr>
          <w:sz w:val="24"/>
          <w:szCs w:val="24"/>
        </w:rPr>
        <w:tab/>
        <w:t xml:space="preserve">- в форме электронного документа с использованием </w:t>
      </w:r>
      <w:r w:rsidRPr="00A646A1">
        <w:rPr>
          <w:spacing w:val="-6"/>
          <w:sz w:val="24"/>
          <w:szCs w:val="24"/>
        </w:rPr>
        <w:t xml:space="preserve">информационно-телекоммуникационных сетей общего пользования, в том числе </w:t>
      </w:r>
      <w:r w:rsidRPr="00A646A1">
        <w:rPr>
          <w:sz w:val="24"/>
          <w:szCs w:val="24"/>
        </w:rPr>
        <w:t xml:space="preserve">через ЕПГУ. </w:t>
      </w:r>
    </w:p>
    <w:p w:rsidR="00D6183D" w:rsidRPr="00A646A1" w:rsidRDefault="00D6183D" w:rsidP="00D6183D">
      <w:pPr>
        <w:tabs>
          <w:tab w:val="left" w:pos="1665"/>
        </w:tabs>
        <w:spacing w:line="320" w:lineRule="exact"/>
        <w:rPr>
          <w:sz w:val="24"/>
          <w:szCs w:val="24"/>
        </w:rPr>
      </w:pPr>
      <w:r w:rsidRPr="00A646A1">
        <w:rPr>
          <w:sz w:val="24"/>
          <w:szCs w:val="24"/>
        </w:rPr>
        <w:tab/>
        <w:t xml:space="preserve">- </w:t>
      </w:r>
      <w:r w:rsidRPr="00A646A1">
        <w:rPr>
          <w:spacing w:val="-2"/>
          <w:sz w:val="24"/>
          <w:szCs w:val="24"/>
        </w:rPr>
        <w:t xml:space="preserve">в форме документа на бумажном носителе посредством выдачи </w:t>
      </w:r>
      <w:r w:rsidRPr="00A646A1">
        <w:rPr>
          <w:sz w:val="24"/>
          <w:szCs w:val="24"/>
        </w:rPr>
        <w:t xml:space="preserve">заявителю лично под расписку либо направления посредством почтового </w:t>
      </w:r>
      <w:r w:rsidRPr="00A646A1">
        <w:rPr>
          <w:spacing w:val="-2"/>
          <w:sz w:val="24"/>
          <w:szCs w:val="24"/>
        </w:rPr>
        <w:t>отправления по указанному в заявлении почтовому адресу.</w:t>
      </w:r>
    </w:p>
    <w:p w:rsidR="00D6183D" w:rsidRPr="00A646A1" w:rsidRDefault="00D6183D" w:rsidP="00D6183D">
      <w:pPr>
        <w:tabs>
          <w:tab w:val="left" w:pos="1942"/>
        </w:tabs>
        <w:spacing w:before="9" w:line="230" w:lineRule="auto"/>
        <w:ind w:right="15"/>
        <w:rPr>
          <w:sz w:val="24"/>
          <w:szCs w:val="24"/>
        </w:rPr>
      </w:pPr>
      <w:r w:rsidRPr="00A646A1">
        <w:rPr>
          <w:sz w:val="24"/>
          <w:szCs w:val="24"/>
        </w:rPr>
        <w:tab/>
        <w:t>- при наличии в запросе указания о выдаче результата муниципальной услуги (об отказе в предоставлении муниципальной услуги) о присвоении, изменении или аннулировании адреса объекта адресации через МФЦ по месту представления заявления в орган, представляющий муниципальную услугу, обеспечивает передачу результата муниципальной услуги в МФЦ для выдачи заявителю.</w:t>
      </w:r>
    </w:p>
    <w:p w:rsidR="00D6183D" w:rsidRPr="00A646A1" w:rsidRDefault="00D6183D" w:rsidP="00D6183D">
      <w:pPr>
        <w:pStyle w:val="a3"/>
        <w:ind w:right="148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D6183D" w:rsidRPr="00A646A1" w:rsidRDefault="00D6183D" w:rsidP="00D6183D">
      <w:pPr>
        <w:pStyle w:val="Heading1"/>
        <w:numPr>
          <w:ilvl w:val="1"/>
          <w:numId w:val="10"/>
        </w:numPr>
        <w:tabs>
          <w:tab w:val="left" w:pos="2278"/>
        </w:tabs>
        <w:spacing w:before="324"/>
        <w:ind w:left="2278" w:hanging="489"/>
        <w:jc w:val="left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t>2.4. Срок предоставления муниципальной услуги</w:t>
      </w:r>
    </w:p>
    <w:p w:rsidR="00D6183D" w:rsidRPr="00A646A1" w:rsidRDefault="00D6183D" w:rsidP="00D6183D">
      <w:pPr>
        <w:pStyle w:val="a5"/>
        <w:numPr>
          <w:ilvl w:val="2"/>
          <w:numId w:val="10"/>
        </w:numPr>
        <w:tabs>
          <w:tab w:val="left" w:pos="1545"/>
        </w:tabs>
        <w:spacing w:before="311" w:line="230" w:lineRule="auto"/>
        <w:ind w:left="117" w:right="21" w:firstLine="712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 xml:space="preserve">2.4.1. </w:t>
      </w:r>
      <w:r w:rsidRPr="00A646A1">
        <w:rPr>
          <w:sz w:val="24"/>
          <w:szCs w:val="24"/>
        </w:rPr>
        <w:t xml:space="preserve">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 </w:t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  <w:t>а) в органе, предоставляющем муниципальную услугу, составляет 5 рабочих дней со дня поступления заявления о предоставлении Услуги;</w:t>
      </w:r>
    </w:p>
    <w:p w:rsidR="00D6183D" w:rsidRPr="00A646A1" w:rsidRDefault="00D6183D" w:rsidP="00D6183D">
      <w:pPr>
        <w:pStyle w:val="a3"/>
        <w:spacing w:line="228" w:lineRule="auto"/>
        <w:ind w:left="114" w:right="17" w:firstLine="70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б) на ЕПГУ, на официальном сайте органа, предоставляющего </w:t>
      </w:r>
      <w:r w:rsidRPr="00A646A1">
        <w:rPr>
          <w:w w:val="95"/>
          <w:sz w:val="24"/>
          <w:szCs w:val="24"/>
        </w:rPr>
        <w:t xml:space="preserve">муниципальную услугу </w:t>
      </w:r>
      <w:r w:rsidRPr="00A646A1">
        <w:rPr>
          <w:w w:val="90"/>
          <w:sz w:val="24"/>
          <w:szCs w:val="24"/>
        </w:rPr>
        <w:t xml:space="preserve">— </w:t>
      </w:r>
      <w:r w:rsidRPr="00A646A1">
        <w:rPr>
          <w:w w:val="95"/>
          <w:sz w:val="24"/>
          <w:szCs w:val="24"/>
        </w:rPr>
        <w:t>5 рабочих дней;</w:t>
      </w:r>
    </w:p>
    <w:p w:rsidR="00D6183D" w:rsidRPr="00A646A1" w:rsidRDefault="00D6183D" w:rsidP="00D6183D">
      <w:pPr>
        <w:pStyle w:val="a3"/>
        <w:spacing w:line="235" w:lineRule="auto"/>
        <w:ind w:left="113" w:right="46" w:firstLine="715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в) в МФЦ, в случае если запрос и документы и (или) информация, необходимые для предоставления муниципальной услуги, поданы заявителем в МФЦ </w:t>
      </w:r>
      <w:r w:rsidRPr="00A646A1">
        <w:rPr>
          <w:w w:val="90"/>
          <w:sz w:val="24"/>
          <w:szCs w:val="24"/>
        </w:rPr>
        <w:t xml:space="preserve">— </w:t>
      </w:r>
      <w:r w:rsidRPr="00A646A1">
        <w:rPr>
          <w:sz w:val="24"/>
          <w:szCs w:val="24"/>
        </w:rPr>
        <w:t>5 рабочих дней.</w:t>
      </w:r>
    </w:p>
    <w:p w:rsidR="00D6183D" w:rsidRPr="00A646A1" w:rsidRDefault="00D6183D" w:rsidP="00D6183D">
      <w:pPr>
        <w:pStyle w:val="a5"/>
        <w:tabs>
          <w:tab w:val="left" w:pos="-7797"/>
        </w:tabs>
        <w:spacing w:line="298" w:lineRule="exact"/>
        <w:ind w:left="0" w:firstLine="709"/>
        <w:rPr>
          <w:i/>
          <w:sz w:val="24"/>
          <w:szCs w:val="24"/>
        </w:rPr>
      </w:pPr>
      <w:r w:rsidRPr="00A646A1">
        <w:rPr>
          <w:sz w:val="24"/>
          <w:szCs w:val="24"/>
        </w:rPr>
        <w:t>2.4.2.</w:t>
      </w:r>
      <w:r w:rsidRPr="00A646A1">
        <w:rPr>
          <w:i/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Максимальный срок предоставления услуги определен для каждого варианта и приведен в соответствующем разделе настоящего административного </w:t>
      </w:r>
      <w:r w:rsidRPr="00A646A1">
        <w:rPr>
          <w:spacing w:val="-2"/>
          <w:sz w:val="24"/>
          <w:szCs w:val="24"/>
        </w:rPr>
        <w:t>регламента.</w:t>
      </w:r>
    </w:p>
    <w:p w:rsidR="00D6183D" w:rsidRPr="00A646A1" w:rsidRDefault="00D6183D" w:rsidP="00D6183D">
      <w:pPr>
        <w:pStyle w:val="Heading1"/>
        <w:numPr>
          <w:ilvl w:val="1"/>
          <w:numId w:val="10"/>
        </w:numPr>
        <w:tabs>
          <w:tab w:val="left" w:pos="1261"/>
        </w:tabs>
        <w:spacing w:before="307"/>
        <w:ind w:left="1261" w:hanging="485"/>
        <w:jc w:val="left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t>2.5. Правовые основания предоставления муниципальной услуги</w:t>
      </w:r>
    </w:p>
    <w:p w:rsidR="00D6183D" w:rsidRPr="00A646A1" w:rsidRDefault="00D6183D" w:rsidP="00D6183D">
      <w:pPr>
        <w:pStyle w:val="a5"/>
        <w:numPr>
          <w:ilvl w:val="2"/>
          <w:numId w:val="10"/>
        </w:numPr>
        <w:tabs>
          <w:tab w:val="left" w:pos="1673"/>
        </w:tabs>
        <w:spacing w:before="306" w:line="230" w:lineRule="auto"/>
        <w:ind w:left="105" w:right="17" w:firstLine="724"/>
        <w:rPr>
          <w:sz w:val="24"/>
          <w:szCs w:val="24"/>
        </w:rPr>
      </w:pPr>
      <w:r w:rsidRPr="00A646A1">
        <w:rPr>
          <w:sz w:val="24"/>
          <w:szCs w:val="24"/>
        </w:rPr>
        <w:t xml:space="preserve">2.5.1. Перечень нормативных правовых актов, регулирующих </w:t>
      </w:r>
      <w:r w:rsidRPr="00A646A1">
        <w:rPr>
          <w:spacing w:val="-8"/>
          <w:sz w:val="24"/>
          <w:szCs w:val="24"/>
        </w:rPr>
        <w:t xml:space="preserve">предоставление муниципальной услуги (с указанием их реквизитов и источников </w:t>
      </w:r>
      <w:r w:rsidRPr="00A646A1">
        <w:rPr>
          <w:sz w:val="24"/>
          <w:szCs w:val="24"/>
        </w:rPr>
        <w:t xml:space="preserve">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</w:t>
      </w:r>
      <w:r w:rsidRPr="00A646A1">
        <w:rPr>
          <w:spacing w:val="-6"/>
          <w:sz w:val="24"/>
          <w:szCs w:val="24"/>
        </w:rPr>
        <w:t xml:space="preserve">подлежит обязательному размещению: на официальных сайтах уполномоченных </w:t>
      </w:r>
      <w:r w:rsidRPr="00A646A1">
        <w:rPr>
          <w:spacing w:val="-2"/>
          <w:sz w:val="24"/>
          <w:szCs w:val="24"/>
        </w:rPr>
        <w:t xml:space="preserve">органов, на ЕПГУ, в федеральной государственной информационной системе </w:t>
      </w:r>
      <w:r w:rsidRPr="00A646A1">
        <w:rPr>
          <w:sz w:val="24"/>
          <w:szCs w:val="24"/>
        </w:rPr>
        <w:t xml:space="preserve">«Федеральный реестр государственных и муниципальных услуг (функций) </w:t>
      </w:r>
      <w:r w:rsidRPr="00A646A1">
        <w:rPr>
          <w:w w:val="95"/>
          <w:sz w:val="24"/>
          <w:szCs w:val="24"/>
        </w:rPr>
        <w:t xml:space="preserve">(далее </w:t>
      </w:r>
      <w:r w:rsidRPr="00A646A1">
        <w:rPr>
          <w:w w:val="90"/>
          <w:sz w:val="24"/>
          <w:szCs w:val="24"/>
        </w:rPr>
        <w:t xml:space="preserve">— </w:t>
      </w:r>
      <w:r w:rsidRPr="00A646A1">
        <w:rPr>
          <w:w w:val="95"/>
          <w:sz w:val="24"/>
          <w:szCs w:val="24"/>
        </w:rPr>
        <w:t>ФРГУ, федеральный реестр).</w:t>
      </w:r>
    </w:p>
    <w:p w:rsidR="00D6183D" w:rsidRPr="00A646A1" w:rsidRDefault="00D6183D" w:rsidP="00D6183D">
      <w:pPr>
        <w:pStyle w:val="a5"/>
        <w:numPr>
          <w:ilvl w:val="2"/>
          <w:numId w:val="10"/>
        </w:numPr>
        <w:tabs>
          <w:tab w:val="left" w:pos="1668"/>
        </w:tabs>
        <w:ind w:left="107" w:right="29" w:firstLine="717"/>
        <w:rPr>
          <w:sz w:val="24"/>
          <w:szCs w:val="24"/>
        </w:rPr>
      </w:pPr>
      <w:r w:rsidRPr="00A646A1">
        <w:rPr>
          <w:sz w:val="24"/>
          <w:szCs w:val="24"/>
        </w:rPr>
        <w:t xml:space="preserve">2.5.2. Орган, предоставляющий муниципальную услугу, обеспечивает размещение и актуализацию перечня нормативных правовых актов, </w:t>
      </w:r>
      <w:r w:rsidRPr="00A646A1">
        <w:rPr>
          <w:spacing w:val="-4"/>
          <w:sz w:val="24"/>
          <w:szCs w:val="24"/>
        </w:rPr>
        <w:t xml:space="preserve">регулирующих </w:t>
      </w:r>
      <w:r w:rsidRPr="00A646A1">
        <w:rPr>
          <w:spacing w:val="-4"/>
          <w:sz w:val="24"/>
          <w:szCs w:val="24"/>
        </w:rPr>
        <w:lastRenderedPageBreak/>
        <w:t xml:space="preserve">предоставление муниципальной услуги, информации о порядке </w:t>
      </w:r>
      <w:r w:rsidRPr="00A646A1">
        <w:rPr>
          <w:spacing w:val="-2"/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Pr="00A646A1">
        <w:rPr>
          <w:position w:val="4"/>
          <w:sz w:val="24"/>
          <w:szCs w:val="24"/>
        </w:rPr>
        <w:t xml:space="preserve">органа, </w:t>
      </w:r>
      <w:r w:rsidRPr="00A646A1">
        <w:rPr>
          <w:position w:val="3"/>
          <w:sz w:val="24"/>
          <w:szCs w:val="24"/>
        </w:rPr>
        <w:t xml:space="preserve"> предоставляющего</w:t>
      </w:r>
      <w:r w:rsidRPr="00A646A1">
        <w:rPr>
          <w:position w:val="1"/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муниципальную услугу, а так же его </w:t>
      </w:r>
      <w:r w:rsidRPr="00A646A1">
        <w:rPr>
          <w:position w:val="-2"/>
          <w:sz w:val="24"/>
          <w:szCs w:val="24"/>
        </w:rPr>
        <w:t xml:space="preserve">должностных </w:t>
      </w:r>
      <w:r w:rsidRPr="00A646A1">
        <w:rPr>
          <w:position w:val="3"/>
          <w:sz w:val="24"/>
          <w:szCs w:val="24"/>
        </w:rPr>
        <w:t xml:space="preserve">лиц на </w:t>
      </w:r>
      <w:r w:rsidRPr="00A646A1">
        <w:rPr>
          <w:sz w:val="24"/>
          <w:szCs w:val="24"/>
        </w:rPr>
        <w:t xml:space="preserve">официальных сайтах уполномоченных органов на ЕПГУ, в </w:t>
      </w:r>
      <w:r w:rsidRPr="00A646A1">
        <w:rPr>
          <w:position w:val="-2"/>
          <w:sz w:val="24"/>
          <w:szCs w:val="24"/>
        </w:rPr>
        <w:t>ФРГУ.</w:t>
      </w:r>
    </w:p>
    <w:p w:rsidR="00D6183D" w:rsidRPr="00A646A1" w:rsidRDefault="00D6183D" w:rsidP="00D6183D">
      <w:pPr>
        <w:pStyle w:val="a5"/>
        <w:numPr>
          <w:ilvl w:val="1"/>
          <w:numId w:val="14"/>
        </w:numPr>
        <w:tabs>
          <w:tab w:val="left" w:pos="2625"/>
        </w:tabs>
        <w:ind w:right="1293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Исчерпывающий перечень документов, </w:t>
      </w:r>
      <w:r w:rsidRPr="00A646A1">
        <w:rPr>
          <w:b/>
          <w:spacing w:val="-2"/>
          <w:position w:val="1"/>
          <w:sz w:val="24"/>
          <w:szCs w:val="24"/>
        </w:rPr>
        <w:t xml:space="preserve">необходимых для предоставления </w:t>
      </w:r>
      <w:r w:rsidRPr="00A646A1">
        <w:rPr>
          <w:b/>
          <w:sz w:val="24"/>
          <w:szCs w:val="24"/>
        </w:rPr>
        <w:t>муниципальной</w:t>
      </w:r>
      <w:r w:rsidRPr="00A646A1">
        <w:rPr>
          <w:b/>
          <w:spacing w:val="-2"/>
          <w:sz w:val="24"/>
          <w:szCs w:val="24"/>
        </w:rPr>
        <w:t xml:space="preserve"> </w:t>
      </w:r>
      <w:r w:rsidRPr="00A646A1">
        <w:rPr>
          <w:b/>
          <w:spacing w:val="-2"/>
          <w:position w:val="1"/>
          <w:sz w:val="24"/>
          <w:szCs w:val="24"/>
        </w:rPr>
        <w:t>услуги</w:t>
      </w:r>
    </w:p>
    <w:p w:rsidR="00D6183D" w:rsidRPr="00A646A1" w:rsidRDefault="00D6183D" w:rsidP="00D6183D">
      <w:pPr>
        <w:pStyle w:val="a5"/>
        <w:numPr>
          <w:ilvl w:val="2"/>
          <w:numId w:val="19"/>
        </w:numPr>
        <w:tabs>
          <w:tab w:val="clear" w:pos="360"/>
          <w:tab w:val="num" w:pos="-7655"/>
          <w:tab w:val="left" w:pos="-7513"/>
        </w:tabs>
        <w:spacing w:before="120"/>
        <w:ind w:left="2" w:right="144" w:firstLine="707"/>
        <w:rPr>
          <w:sz w:val="24"/>
          <w:szCs w:val="24"/>
        </w:rPr>
      </w:pPr>
      <w:r w:rsidRPr="00A646A1">
        <w:rPr>
          <w:sz w:val="24"/>
          <w:szCs w:val="24"/>
        </w:rPr>
        <w:t xml:space="preserve"> 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 регламента.</w:t>
      </w:r>
    </w:p>
    <w:p w:rsidR="00D6183D" w:rsidRPr="00A646A1" w:rsidRDefault="00D6183D" w:rsidP="00D6183D">
      <w:pPr>
        <w:numPr>
          <w:ilvl w:val="2"/>
          <w:numId w:val="19"/>
        </w:numPr>
        <w:tabs>
          <w:tab w:val="clear" w:pos="360"/>
          <w:tab w:val="num" w:pos="-7655"/>
          <w:tab w:val="left" w:pos="-7513"/>
        </w:tabs>
        <w:spacing w:before="86" w:line="232" w:lineRule="auto"/>
        <w:ind w:right="1238"/>
        <w:jc w:val="both"/>
        <w:rPr>
          <w:b/>
          <w:sz w:val="24"/>
          <w:szCs w:val="24"/>
        </w:rPr>
      </w:pPr>
      <w:r w:rsidRPr="00A646A1">
        <w:rPr>
          <w:sz w:val="24"/>
          <w:szCs w:val="24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D6183D" w:rsidRPr="00A646A1" w:rsidRDefault="00D6183D" w:rsidP="00D6183D">
      <w:pPr>
        <w:numPr>
          <w:ilvl w:val="2"/>
          <w:numId w:val="19"/>
        </w:numPr>
        <w:tabs>
          <w:tab w:val="clear" w:pos="360"/>
          <w:tab w:val="num" w:pos="-7655"/>
          <w:tab w:val="left" w:pos="-7513"/>
        </w:tabs>
        <w:spacing w:before="86" w:line="232" w:lineRule="auto"/>
        <w:ind w:right="1238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2.7. Исчерпывающий перечень оснований для отказа в приеме документов, необходимых для предоставления </w:t>
      </w:r>
      <w:r w:rsidRPr="00A646A1">
        <w:rPr>
          <w:b/>
          <w:spacing w:val="-4"/>
          <w:sz w:val="24"/>
          <w:szCs w:val="24"/>
        </w:rPr>
        <w:t xml:space="preserve">муниципальной </w:t>
      </w:r>
      <w:r w:rsidRPr="00A646A1">
        <w:rPr>
          <w:b/>
          <w:spacing w:val="-2"/>
          <w:sz w:val="24"/>
          <w:szCs w:val="24"/>
        </w:rPr>
        <w:t>услуги</w:t>
      </w:r>
    </w:p>
    <w:p w:rsidR="00D6183D" w:rsidRPr="00A646A1" w:rsidRDefault="00D6183D" w:rsidP="00D6183D">
      <w:pPr>
        <w:pStyle w:val="a5"/>
        <w:numPr>
          <w:ilvl w:val="2"/>
          <w:numId w:val="19"/>
        </w:numPr>
        <w:tabs>
          <w:tab w:val="clear" w:pos="360"/>
        </w:tabs>
        <w:spacing w:before="260"/>
        <w:ind w:left="2" w:right="139" w:firstLine="539"/>
        <w:rPr>
          <w:sz w:val="24"/>
          <w:szCs w:val="24"/>
        </w:rPr>
      </w:pPr>
      <w:r w:rsidRPr="00A646A1">
        <w:rPr>
          <w:sz w:val="24"/>
          <w:szCs w:val="24"/>
        </w:rPr>
        <w:t xml:space="preserve">2.7.1. Исчерпывающий перечень оснований для отказа в приеме документов, необходимыхдляпредоставленияуслуги,определяетсядлякаждоговарианта и приведен в их описании, содержащемся в разделе III административного </w:t>
      </w:r>
      <w:r w:rsidRPr="00A646A1">
        <w:rPr>
          <w:spacing w:val="-2"/>
          <w:sz w:val="24"/>
          <w:szCs w:val="24"/>
        </w:rPr>
        <w:t>регламента.</w:t>
      </w:r>
    </w:p>
    <w:p w:rsidR="00D6183D" w:rsidRPr="00A646A1" w:rsidRDefault="00D6183D" w:rsidP="00D6183D">
      <w:pPr>
        <w:pStyle w:val="a3"/>
        <w:spacing w:before="12"/>
        <w:rPr>
          <w:sz w:val="24"/>
          <w:szCs w:val="24"/>
        </w:rPr>
      </w:pPr>
    </w:p>
    <w:p w:rsidR="00D6183D" w:rsidRPr="00A646A1" w:rsidRDefault="00D6183D" w:rsidP="00D6183D">
      <w:pPr>
        <w:pStyle w:val="a5"/>
        <w:numPr>
          <w:ilvl w:val="1"/>
          <w:numId w:val="10"/>
        </w:numPr>
        <w:tabs>
          <w:tab w:val="left" w:pos="1324"/>
        </w:tabs>
        <w:spacing w:line="235" w:lineRule="auto"/>
        <w:ind w:left="500" w:right="402" w:firstLine="338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</w:t>
      </w:r>
      <w:r w:rsidRPr="00A646A1">
        <w:rPr>
          <w:b/>
          <w:spacing w:val="-4"/>
          <w:sz w:val="24"/>
          <w:szCs w:val="24"/>
        </w:rPr>
        <w:t xml:space="preserve">муниципальной </w:t>
      </w:r>
      <w:r w:rsidRPr="00A646A1">
        <w:rPr>
          <w:b/>
          <w:spacing w:val="-2"/>
          <w:sz w:val="24"/>
          <w:szCs w:val="24"/>
        </w:rPr>
        <w:t>услуги</w:t>
      </w:r>
    </w:p>
    <w:p w:rsidR="00D6183D" w:rsidRPr="00A646A1" w:rsidRDefault="00D6183D" w:rsidP="00D6183D">
      <w:pPr>
        <w:pStyle w:val="a5"/>
        <w:numPr>
          <w:ilvl w:val="1"/>
          <w:numId w:val="10"/>
        </w:numPr>
        <w:tabs>
          <w:tab w:val="left" w:pos="-7797"/>
        </w:tabs>
        <w:spacing w:before="276"/>
        <w:ind w:left="0" w:right="1169" w:firstLine="709"/>
        <w:rPr>
          <w:b/>
          <w:sz w:val="24"/>
          <w:szCs w:val="24"/>
        </w:rPr>
      </w:pPr>
      <w:r w:rsidRPr="00A646A1">
        <w:rPr>
          <w:sz w:val="24"/>
          <w:szCs w:val="24"/>
        </w:rPr>
        <w:t>2.8.1.</w:t>
      </w:r>
      <w:r w:rsidRPr="00A646A1">
        <w:rPr>
          <w:b/>
          <w:sz w:val="24"/>
          <w:szCs w:val="24"/>
        </w:rPr>
        <w:t xml:space="preserve"> </w:t>
      </w:r>
      <w:r w:rsidRPr="00A646A1">
        <w:rPr>
          <w:sz w:val="24"/>
          <w:szCs w:val="24"/>
        </w:rPr>
        <w:t>Исчерпывающий перечень оснований для отказа в приостановлении предоставления слуги или отказа в предоставлении услуги определяется для каждого варианта и приведен в их описании, содержащемся в разделе III административного регламента.</w:t>
      </w:r>
    </w:p>
    <w:p w:rsidR="00D6183D" w:rsidRPr="00A646A1" w:rsidRDefault="00D6183D" w:rsidP="00D6183D">
      <w:pPr>
        <w:pStyle w:val="a5"/>
        <w:numPr>
          <w:ilvl w:val="1"/>
          <w:numId w:val="10"/>
        </w:numPr>
        <w:tabs>
          <w:tab w:val="left" w:pos="2797"/>
        </w:tabs>
        <w:spacing w:before="278" w:line="298" w:lineRule="exact"/>
        <w:ind w:left="2797" w:hanging="452"/>
        <w:jc w:val="left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2.9. Размер платы, взимаемой с </w:t>
      </w:r>
      <w:r w:rsidRPr="00A646A1">
        <w:rPr>
          <w:b/>
          <w:spacing w:val="-2"/>
          <w:sz w:val="24"/>
          <w:szCs w:val="24"/>
        </w:rPr>
        <w:t>заявителя</w:t>
      </w:r>
    </w:p>
    <w:p w:rsidR="00D6183D" w:rsidRPr="00A646A1" w:rsidRDefault="00D6183D" w:rsidP="00D6183D">
      <w:pPr>
        <w:spacing w:line="298" w:lineRule="exact"/>
        <w:ind w:left="1780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при предоставлении услуги, и способы её </w:t>
      </w:r>
      <w:r w:rsidRPr="00A646A1">
        <w:rPr>
          <w:b/>
          <w:spacing w:val="-2"/>
          <w:sz w:val="24"/>
          <w:szCs w:val="24"/>
        </w:rPr>
        <w:t>взимания</w:t>
      </w:r>
    </w:p>
    <w:p w:rsidR="00D6183D" w:rsidRPr="00A646A1" w:rsidRDefault="00D6183D" w:rsidP="00D6183D">
      <w:pPr>
        <w:pStyle w:val="a5"/>
        <w:numPr>
          <w:ilvl w:val="2"/>
          <w:numId w:val="10"/>
        </w:numPr>
        <w:tabs>
          <w:tab w:val="left" w:pos="0"/>
        </w:tabs>
        <w:spacing w:before="173"/>
        <w:ind w:left="0" w:firstLine="1418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>2.9.1. Предоставление муниципальной услуги осуществляется бесплатно.</w:t>
      </w:r>
    </w:p>
    <w:p w:rsidR="00D6183D" w:rsidRPr="00A646A1" w:rsidRDefault="00D6183D" w:rsidP="00D6183D">
      <w:pPr>
        <w:pStyle w:val="a5"/>
        <w:numPr>
          <w:ilvl w:val="1"/>
          <w:numId w:val="10"/>
        </w:numPr>
        <w:tabs>
          <w:tab w:val="left" w:pos="650"/>
          <w:tab w:val="left" w:pos="1088"/>
        </w:tabs>
        <w:spacing w:before="192" w:line="235" w:lineRule="auto"/>
        <w:ind w:left="650" w:right="382" w:hanging="196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2.10. Максимальный срок ожидания в очереди при подаче заявителем запроса о предоставлении муниципальной услуги и при получении р</w:t>
      </w:r>
      <w:r w:rsidRPr="00A646A1">
        <w:rPr>
          <w:b/>
          <w:spacing w:val="-2"/>
          <w:sz w:val="24"/>
          <w:szCs w:val="24"/>
        </w:rPr>
        <w:t>езультата предоставления муниципальной услуги</w:t>
      </w:r>
    </w:p>
    <w:p w:rsidR="00D6183D" w:rsidRPr="00A646A1" w:rsidRDefault="00D6183D" w:rsidP="00D6183D">
      <w:pPr>
        <w:pStyle w:val="a3"/>
        <w:spacing w:before="21"/>
        <w:rPr>
          <w:b/>
          <w:sz w:val="24"/>
          <w:szCs w:val="24"/>
        </w:rPr>
      </w:pPr>
    </w:p>
    <w:p w:rsidR="00D6183D" w:rsidRPr="00A646A1" w:rsidRDefault="00D6183D" w:rsidP="00D6183D">
      <w:pPr>
        <w:pStyle w:val="a5"/>
        <w:numPr>
          <w:ilvl w:val="2"/>
          <w:numId w:val="10"/>
        </w:numPr>
        <w:tabs>
          <w:tab w:val="left" w:pos="1697"/>
        </w:tabs>
        <w:spacing w:line="237" w:lineRule="auto"/>
        <w:ind w:left="95" w:right="8" w:firstLine="720"/>
        <w:rPr>
          <w:sz w:val="24"/>
          <w:szCs w:val="24"/>
        </w:rPr>
      </w:pPr>
      <w:r w:rsidRPr="00A646A1">
        <w:rPr>
          <w:sz w:val="24"/>
          <w:szCs w:val="24"/>
        </w:rPr>
        <w:t>2.10.1. Срок ожидания в очереди при подаче запроса о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D6183D" w:rsidRPr="00A646A1" w:rsidRDefault="00D6183D" w:rsidP="00D6183D">
      <w:pPr>
        <w:pStyle w:val="a5"/>
        <w:numPr>
          <w:ilvl w:val="1"/>
          <w:numId w:val="10"/>
        </w:numPr>
        <w:tabs>
          <w:tab w:val="left" w:pos="1276"/>
          <w:tab w:val="left" w:pos="1701"/>
        </w:tabs>
        <w:spacing w:before="193" w:line="235" w:lineRule="auto"/>
        <w:ind w:left="2127" w:right="999" w:hanging="2311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D6183D" w:rsidRPr="00A646A1" w:rsidRDefault="00D6183D" w:rsidP="00D6183D">
      <w:pPr>
        <w:pStyle w:val="a5"/>
        <w:numPr>
          <w:ilvl w:val="3"/>
          <w:numId w:val="10"/>
        </w:numPr>
        <w:ind w:right="144" w:hanging="2"/>
        <w:rPr>
          <w:sz w:val="24"/>
          <w:szCs w:val="24"/>
        </w:rPr>
      </w:pPr>
    </w:p>
    <w:p w:rsidR="00D6183D" w:rsidRDefault="00D6183D" w:rsidP="00D6183D">
      <w:pPr>
        <w:pStyle w:val="a5"/>
        <w:numPr>
          <w:ilvl w:val="3"/>
          <w:numId w:val="10"/>
        </w:numPr>
        <w:ind w:right="144" w:firstLine="590"/>
        <w:rPr>
          <w:sz w:val="24"/>
          <w:szCs w:val="24"/>
        </w:rPr>
      </w:pPr>
      <w:r w:rsidRPr="00A646A1">
        <w:rPr>
          <w:sz w:val="24"/>
          <w:szCs w:val="24"/>
        </w:rPr>
        <w:t>2.11.1. 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минут.</w:t>
      </w:r>
      <w:r>
        <w:rPr>
          <w:sz w:val="24"/>
          <w:szCs w:val="24"/>
        </w:rPr>
        <w:t xml:space="preserve">  </w:t>
      </w:r>
    </w:p>
    <w:p w:rsidR="00D6183D" w:rsidRPr="000D0E03" w:rsidRDefault="00D6183D" w:rsidP="00D6183D">
      <w:pPr>
        <w:ind w:right="144"/>
        <w:rPr>
          <w:sz w:val="24"/>
          <w:szCs w:val="24"/>
        </w:rPr>
        <w:sectPr w:rsidR="00D6183D" w:rsidRPr="000D0E03" w:rsidSect="00176CD5">
          <w:headerReference w:type="default" r:id="rId10"/>
          <w:pgSz w:w="11720" w:h="16570"/>
          <w:pgMar w:top="1040" w:right="425" w:bottom="142" w:left="1559" w:header="718" w:footer="0" w:gutter="0"/>
          <w:cols w:space="720"/>
        </w:sectPr>
      </w:pPr>
    </w:p>
    <w:p w:rsidR="00D6183D" w:rsidRPr="00A646A1" w:rsidRDefault="00D6183D" w:rsidP="00D6183D">
      <w:pPr>
        <w:tabs>
          <w:tab w:val="left" w:pos="1872"/>
        </w:tabs>
        <w:spacing w:before="7" w:line="230" w:lineRule="auto"/>
        <w:ind w:right="22" w:firstLine="709"/>
        <w:rPr>
          <w:sz w:val="24"/>
          <w:szCs w:val="24"/>
        </w:rPr>
      </w:pPr>
      <w:r w:rsidRPr="00A646A1">
        <w:rPr>
          <w:sz w:val="24"/>
          <w:szCs w:val="24"/>
        </w:rPr>
        <w:lastRenderedPageBreak/>
        <w:t>2.11.2.Регистрация запроса, направленного заявителем по почте или в форме электронного документа, осуществляется в день его поступления в орган, предоставляющий муниципальную услугу. В случае поступления запроса в орган, предоставляющий муниципальную услугу, в выходной или праздничный день регистрация запроса осуществляется в первый следующий за ним рабочий день.</w:t>
      </w:r>
    </w:p>
    <w:p w:rsidR="00D6183D" w:rsidRPr="00A646A1" w:rsidRDefault="00D6183D" w:rsidP="00D6183D">
      <w:pPr>
        <w:pStyle w:val="Heading1"/>
        <w:numPr>
          <w:ilvl w:val="1"/>
          <w:numId w:val="10"/>
        </w:numPr>
        <w:tabs>
          <w:tab w:val="left" w:pos="731"/>
        </w:tabs>
        <w:spacing w:before="185"/>
        <w:ind w:left="731" w:hanging="629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t>2.12. Требования к помещениям, в которых предоставляются</w:t>
      </w:r>
    </w:p>
    <w:p w:rsidR="00D6183D" w:rsidRPr="00A646A1" w:rsidRDefault="00D6183D" w:rsidP="00D6183D">
      <w:pPr>
        <w:spacing w:before="7"/>
        <w:ind w:left="79"/>
        <w:jc w:val="center"/>
        <w:rPr>
          <w:b/>
          <w:spacing w:val="-2"/>
          <w:sz w:val="24"/>
          <w:szCs w:val="24"/>
        </w:rPr>
      </w:pPr>
      <w:r w:rsidRPr="00A646A1">
        <w:rPr>
          <w:b/>
          <w:sz w:val="24"/>
          <w:szCs w:val="24"/>
        </w:rPr>
        <w:t xml:space="preserve">муниципальные </w:t>
      </w:r>
      <w:r w:rsidRPr="00A646A1">
        <w:rPr>
          <w:b/>
          <w:spacing w:val="-2"/>
          <w:sz w:val="24"/>
          <w:szCs w:val="24"/>
        </w:rPr>
        <w:t>услуги</w:t>
      </w:r>
    </w:p>
    <w:p w:rsidR="00D6183D" w:rsidRPr="00A646A1" w:rsidRDefault="00D6183D" w:rsidP="00D6183D">
      <w:pPr>
        <w:tabs>
          <w:tab w:val="left" w:pos="-7797"/>
        </w:tabs>
        <w:spacing w:before="260"/>
        <w:ind w:right="142"/>
        <w:rPr>
          <w:sz w:val="24"/>
          <w:szCs w:val="24"/>
        </w:rPr>
      </w:pPr>
      <w:r w:rsidRPr="00A646A1">
        <w:rPr>
          <w:b/>
          <w:sz w:val="24"/>
          <w:szCs w:val="24"/>
        </w:rPr>
        <w:tab/>
      </w:r>
      <w:r w:rsidRPr="00A646A1">
        <w:rPr>
          <w:sz w:val="24"/>
          <w:szCs w:val="24"/>
        </w:rPr>
        <w:t xml:space="preserve"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и на </w:t>
      </w:r>
      <w:r w:rsidRPr="00A646A1">
        <w:rPr>
          <w:spacing w:val="-4"/>
          <w:sz w:val="24"/>
          <w:szCs w:val="24"/>
          <w:vertAlign w:val="superscript"/>
        </w:rPr>
        <w:t xml:space="preserve"> </w:t>
      </w:r>
      <w:r w:rsidRPr="00A646A1">
        <w:rPr>
          <w:spacing w:val="-4"/>
          <w:sz w:val="24"/>
          <w:szCs w:val="24"/>
        </w:rPr>
        <w:t>информационных стендах.</w:t>
      </w:r>
    </w:p>
    <w:p w:rsidR="00D6183D" w:rsidRPr="00A646A1" w:rsidRDefault="00D6183D" w:rsidP="00D6183D">
      <w:pPr>
        <w:tabs>
          <w:tab w:val="left" w:pos="-7797"/>
        </w:tabs>
        <w:spacing w:before="260"/>
        <w:ind w:right="142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 2.13. Иные требования к предоставлению муниципальной услуги, в том </w:t>
      </w:r>
      <w:r w:rsidRPr="00A646A1">
        <w:rPr>
          <w:b/>
          <w:spacing w:val="-2"/>
          <w:sz w:val="24"/>
          <w:szCs w:val="24"/>
        </w:rPr>
        <w:t>числе учитывающие особенности предоставления муниципальной услуги</w:t>
      </w:r>
    </w:p>
    <w:p w:rsidR="00D6183D" w:rsidRPr="00A646A1" w:rsidRDefault="00D6183D" w:rsidP="00D6183D">
      <w:pPr>
        <w:spacing w:before="5" w:line="235" w:lineRule="auto"/>
        <w:ind w:left="3538" w:right="795" w:hanging="2588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В МФЦ и особенности предоставления муниципальной услуги в электронной форме</w:t>
      </w:r>
    </w:p>
    <w:p w:rsidR="00D6183D" w:rsidRPr="00A646A1" w:rsidRDefault="00D6183D" w:rsidP="00D6183D">
      <w:pPr>
        <w:spacing w:before="5" w:line="235" w:lineRule="auto"/>
        <w:ind w:right="795" w:firstLine="709"/>
        <w:jc w:val="both"/>
        <w:rPr>
          <w:b/>
          <w:sz w:val="24"/>
          <w:szCs w:val="24"/>
        </w:rPr>
      </w:pPr>
      <w:r w:rsidRPr="00A646A1">
        <w:rPr>
          <w:spacing w:val="-2"/>
          <w:sz w:val="24"/>
          <w:szCs w:val="24"/>
        </w:rPr>
        <w:t>2.13.1. Муниципальные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услуги,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необходимые</w:t>
      </w:r>
      <w:r w:rsidRPr="00A646A1">
        <w:rPr>
          <w:sz w:val="24"/>
          <w:szCs w:val="24"/>
        </w:rPr>
        <w:tab/>
      </w:r>
      <w:r w:rsidRPr="00A646A1">
        <w:rPr>
          <w:spacing w:val="-10"/>
          <w:sz w:val="24"/>
          <w:szCs w:val="24"/>
        </w:rPr>
        <w:t>и</w:t>
      </w:r>
      <w:r w:rsidRPr="00A646A1">
        <w:rPr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 xml:space="preserve">обязательные </w:t>
      </w:r>
      <w:r w:rsidRPr="00A646A1">
        <w:rPr>
          <w:sz w:val="24"/>
          <w:szCs w:val="24"/>
        </w:rPr>
        <w:t>для предоставления муниципальной услуги, отсутствуют.</w:t>
      </w:r>
    </w:p>
    <w:p w:rsidR="00D6183D" w:rsidRPr="00A646A1" w:rsidRDefault="00D6183D" w:rsidP="00D6183D">
      <w:pPr>
        <w:spacing w:before="5" w:line="235" w:lineRule="auto"/>
        <w:ind w:right="795" w:firstLine="709"/>
        <w:jc w:val="both"/>
        <w:rPr>
          <w:sz w:val="24"/>
          <w:szCs w:val="24"/>
        </w:rPr>
      </w:pPr>
      <w:r w:rsidRPr="00A646A1">
        <w:rPr>
          <w:spacing w:val="-4"/>
          <w:sz w:val="24"/>
          <w:szCs w:val="24"/>
        </w:rPr>
        <w:t>2.13.2. Для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предоставления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муниципальной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услуги</w:t>
      </w:r>
      <w:r w:rsidRPr="00A646A1">
        <w:rPr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 xml:space="preserve">используются </w:t>
      </w:r>
      <w:r w:rsidRPr="00A646A1">
        <w:rPr>
          <w:sz w:val="24"/>
          <w:szCs w:val="24"/>
        </w:rPr>
        <w:t>следующие информационные системы: ЕПГУ, ФРГУ, ФИАС.</w:t>
      </w:r>
    </w:p>
    <w:p w:rsidR="00D6183D" w:rsidRPr="00A646A1" w:rsidRDefault="00D6183D" w:rsidP="00D6183D">
      <w:pPr>
        <w:spacing w:before="5" w:line="235" w:lineRule="auto"/>
        <w:ind w:right="795" w:firstLine="709"/>
        <w:jc w:val="both"/>
        <w:rPr>
          <w:sz w:val="24"/>
          <w:szCs w:val="24"/>
        </w:rPr>
      </w:pPr>
    </w:p>
    <w:p w:rsidR="00D6183D" w:rsidRPr="00A646A1" w:rsidRDefault="00D6183D" w:rsidP="00D6183D">
      <w:pPr>
        <w:pStyle w:val="a5"/>
        <w:numPr>
          <w:ilvl w:val="0"/>
          <w:numId w:val="14"/>
        </w:numPr>
        <w:tabs>
          <w:tab w:val="left" w:pos="2025"/>
          <w:tab w:val="left" w:pos="3369"/>
        </w:tabs>
        <w:ind w:right="1909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D6183D" w:rsidRPr="00A646A1" w:rsidRDefault="00D6183D" w:rsidP="00D6183D">
      <w:pPr>
        <w:pStyle w:val="a5"/>
        <w:tabs>
          <w:tab w:val="left" w:pos="452"/>
        </w:tabs>
        <w:spacing w:before="269"/>
        <w:ind w:left="2859" w:right="139" w:firstLine="0"/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>3.1. Перечень вариантов предоставления услуги:</w:t>
      </w:r>
    </w:p>
    <w:p w:rsidR="00D6183D" w:rsidRPr="00A646A1" w:rsidRDefault="00D6183D" w:rsidP="00D6183D">
      <w:pPr>
        <w:tabs>
          <w:tab w:val="left" w:pos="0"/>
        </w:tabs>
        <w:spacing w:before="269"/>
        <w:ind w:right="139"/>
        <w:rPr>
          <w:b/>
          <w:sz w:val="24"/>
          <w:szCs w:val="24"/>
        </w:rPr>
      </w:pPr>
      <w:r w:rsidRPr="00A646A1">
        <w:rPr>
          <w:sz w:val="24"/>
          <w:szCs w:val="24"/>
        </w:rPr>
        <w:tab/>
        <w:t xml:space="preserve">Вариант 1. Присвоение, изменение или аннулирование адреса объекта адресации (отказ в присвоении, изменении или аннулировании адреса объекта </w:t>
      </w:r>
      <w:r w:rsidRPr="00A646A1">
        <w:rPr>
          <w:spacing w:val="-2"/>
          <w:sz w:val="24"/>
          <w:szCs w:val="24"/>
        </w:rPr>
        <w:t>адресации).</w:t>
      </w:r>
    </w:p>
    <w:p w:rsidR="00D6183D" w:rsidRPr="00A646A1" w:rsidRDefault="00D6183D" w:rsidP="00D6183D">
      <w:pPr>
        <w:pStyle w:val="a3"/>
        <w:ind w:right="178" w:firstLine="707"/>
        <w:rPr>
          <w:sz w:val="24"/>
          <w:szCs w:val="24"/>
        </w:rPr>
      </w:pPr>
      <w:r w:rsidRPr="00A646A1">
        <w:rPr>
          <w:sz w:val="24"/>
          <w:szCs w:val="24"/>
        </w:rPr>
        <w:t>Вариант 2. Исправление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D6183D" w:rsidRPr="00A646A1" w:rsidRDefault="00D6183D" w:rsidP="00D6183D">
      <w:pPr>
        <w:pStyle w:val="a3"/>
        <w:spacing w:before="10"/>
        <w:rPr>
          <w:sz w:val="24"/>
          <w:szCs w:val="24"/>
        </w:rPr>
      </w:pPr>
    </w:p>
    <w:p w:rsidR="00D6183D" w:rsidRPr="00A646A1" w:rsidRDefault="00D6183D" w:rsidP="00D6183D">
      <w:pPr>
        <w:pStyle w:val="a5"/>
        <w:numPr>
          <w:ilvl w:val="1"/>
          <w:numId w:val="7"/>
        </w:numPr>
        <w:tabs>
          <w:tab w:val="left" w:pos="3378"/>
        </w:tabs>
        <w:ind w:left="3378" w:hanging="483"/>
        <w:jc w:val="left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3.2. Профилирование </w:t>
      </w:r>
      <w:r w:rsidRPr="00A646A1">
        <w:rPr>
          <w:b/>
          <w:spacing w:val="-2"/>
          <w:sz w:val="24"/>
          <w:szCs w:val="24"/>
        </w:rPr>
        <w:t>заявителя</w:t>
      </w:r>
    </w:p>
    <w:p w:rsidR="00D6183D" w:rsidRPr="00A646A1" w:rsidRDefault="00D6183D" w:rsidP="00D6183D">
      <w:pPr>
        <w:tabs>
          <w:tab w:val="left" w:pos="-7655"/>
        </w:tabs>
        <w:suppressAutoHyphens/>
        <w:autoSpaceDE/>
        <w:autoSpaceDN/>
        <w:spacing w:before="263" w:line="276" w:lineRule="auto"/>
        <w:ind w:left="2" w:right="148"/>
        <w:jc w:val="both"/>
        <w:rPr>
          <w:sz w:val="24"/>
          <w:szCs w:val="24"/>
        </w:rPr>
      </w:pPr>
      <w:r w:rsidRPr="00A646A1">
        <w:rPr>
          <w:sz w:val="24"/>
          <w:szCs w:val="24"/>
        </w:rPr>
        <w:tab/>
        <w:t>3.2.1. Способы определения и предъявления необходимого заявителю варианта предоставления услуги:</w:t>
      </w:r>
    </w:p>
    <w:p w:rsidR="00D6183D" w:rsidRPr="00A646A1" w:rsidRDefault="00D6183D" w:rsidP="00D6183D">
      <w:pPr>
        <w:numPr>
          <w:ilvl w:val="0"/>
          <w:numId w:val="22"/>
        </w:numPr>
        <w:tabs>
          <w:tab w:val="left" w:pos="1356"/>
          <w:tab w:val="left" w:pos="1749"/>
        </w:tabs>
        <w:suppressAutoHyphens/>
        <w:autoSpaceDE/>
        <w:autoSpaceDN/>
        <w:spacing w:after="200" w:line="276" w:lineRule="auto"/>
        <w:ind w:right="144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посредством заполнения интерактивной формы заявления на ЕПГУ (РПГУ)</w:t>
      </w:r>
      <w:r w:rsidRPr="00A646A1">
        <w:rPr>
          <w:i/>
          <w:spacing w:val="-4"/>
          <w:sz w:val="24"/>
          <w:szCs w:val="24"/>
        </w:rPr>
        <w:t>;</w:t>
      </w:r>
    </w:p>
    <w:p w:rsidR="00D6183D" w:rsidRPr="00A646A1" w:rsidRDefault="00D6183D" w:rsidP="00D6183D">
      <w:pPr>
        <w:numPr>
          <w:ilvl w:val="0"/>
          <w:numId w:val="22"/>
        </w:numPr>
        <w:tabs>
          <w:tab w:val="left" w:pos="0"/>
        </w:tabs>
        <w:suppressAutoHyphens/>
        <w:autoSpaceDE/>
        <w:autoSpaceDN/>
        <w:spacing w:after="200" w:line="299" w:lineRule="exact"/>
        <w:ind w:left="0" w:firstLine="70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посредством анкетирования в </w:t>
      </w:r>
      <w:r w:rsidRPr="00A646A1">
        <w:rPr>
          <w:i/>
          <w:sz w:val="24"/>
          <w:szCs w:val="24"/>
        </w:rPr>
        <w:t xml:space="preserve">МФЦ, </w:t>
      </w:r>
      <w:r w:rsidRPr="00A646A1">
        <w:rPr>
          <w:sz w:val="24"/>
          <w:szCs w:val="24"/>
        </w:rPr>
        <w:t xml:space="preserve">администрацию </w:t>
      </w:r>
      <w:r>
        <w:rPr>
          <w:sz w:val="24"/>
          <w:szCs w:val="24"/>
        </w:rPr>
        <w:t>Подолешенского</w:t>
      </w:r>
      <w:r w:rsidRPr="00A646A1">
        <w:rPr>
          <w:sz w:val="24"/>
          <w:szCs w:val="24"/>
        </w:rPr>
        <w:t xml:space="preserve"> сельского поселения</w:t>
      </w:r>
      <w:r w:rsidRPr="00A646A1">
        <w:rPr>
          <w:spacing w:val="-2"/>
          <w:sz w:val="24"/>
          <w:szCs w:val="24"/>
        </w:rPr>
        <w:t>.</w:t>
      </w:r>
    </w:p>
    <w:p w:rsidR="00D6183D" w:rsidRPr="00A646A1" w:rsidRDefault="00D6183D" w:rsidP="00D6183D">
      <w:pPr>
        <w:tabs>
          <w:tab w:val="left" w:pos="-7797"/>
        </w:tabs>
        <w:suppressAutoHyphens/>
        <w:autoSpaceDE/>
        <w:autoSpaceDN/>
        <w:spacing w:before="1" w:line="276" w:lineRule="auto"/>
        <w:ind w:left="2" w:right="141"/>
        <w:jc w:val="both"/>
        <w:rPr>
          <w:sz w:val="24"/>
          <w:szCs w:val="24"/>
        </w:rPr>
      </w:pPr>
      <w:r w:rsidRPr="00A646A1">
        <w:rPr>
          <w:sz w:val="24"/>
          <w:szCs w:val="24"/>
        </w:rPr>
        <w:tab/>
        <w:t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III.</w:t>
      </w:r>
    </w:p>
    <w:p w:rsidR="00D6183D" w:rsidRPr="00A646A1" w:rsidRDefault="00D6183D" w:rsidP="00D6183D">
      <w:pPr>
        <w:ind w:left="2" w:right="142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№1 к настоящему административному </w:t>
      </w:r>
      <w:r w:rsidRPr="00A646A1">
        <w:rPr>
          <w:spacing w:val="-2"/>
          <w:sz w:val="24"/>
          <w:szCs w:val="24"/>
        </w:rPr>
        <w:t>регламенту.</w:t>
      </w:r>
    </w:p>
    <w:p w:rsidR="00D6183D" w:rsidRPr="00A646A1" w:rsidRDefault="00D6183D" w:rsidP="00D6183D">
      <w:pPr>
        <w:ind w:left="2" w:right="142" w:firstLine="707"/>
        <w:jc w:val="both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 xml:space="preserve">3.2.3. </w:t>
      </w:r>
      <w:r w:rsidRPr="00A646A1">
        <w:rPr>
          <w:sz w:val="24"/>
          <w:szCs w:val="24"/>
        </w:rPr>
        <w:t xml:space="preserve">Установленный по результатам профилирования вариант услуги доводится до </w:t>
      </w:r>
      <w:r w:rsidRPr="00A646A1">
        <w:rPr>
          <w:sz w:val="24"/>
          <w:szCs w:val="24"/>
        </w:rPr>
        <w:lastRenderedPageBreak/>
        <w:t>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D6183D" w:rsidRPr="00A646A1" w:rsidRDefault="00D6183D" w:rsidP="00D6183D">
      <w:pPr>
        <w:pStyle w:val="a5"/>
        <w:numPr>
          <w:ilvl w:val="1"/>
          <w:numId w:val="7"/>
        </w:numPr>
        <w:tabs>
          <w:tab w:val="left" w:pos="1059"/>
        </w:tabs>
        <w:spacing w:before="306"/>
        <w:ind w:left="164" w:right="94" w:firstLine="398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3.3.Вариант 1. «Предоставления муниципальной услуги «Присвоение, изменение и аннулирование адреса объекта недвижимости на территории </w:t>
      </w:r>
      <w:r>
        <w:rPr>
          <w:b/>
          <w:sz w:val="24"/>
          <w:szCs w:val="24"/>
        </w:rPr>
        <w:t>Подолешенского</w:t>
      </w:r>
      <w:r w:rsidRPr="00A646A1">
        <w:rPr>
          <w:b/>
          <w:sz w:val="24"/>
          <w:szCs w:val="24"/>
        </w:rPr>
        <w:t xml:space="preserve"> сельского поселения муниципального района «Прохоровский район» Белгородской области</w:t>
      </w:r>
    </w:p>
    <w:p w:rsidR="00D6183D" w:rsidRPr="00A646A1" w:rsidRDefault="00D6183D" w:rsidP="00D6183D">
      <w:pPr>
        <w:pStyle w:val="a5"/>
        <w:numPr>
          <w:ilvl w:val="2"/>
          <w:numId w:val="7"/>
        </w:numPr>
        <w:tabs>
          <w:tab w:val="left" w:pos="-7655"/>
        </w:tabs>
        <w:spacing w:before="267"/>
        <w:ind w:left="567" w:hanging="180"/>
        <w:jc w:val="center"/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>3.3.1. Административные процедуры.</w:t>
      </w:r>
    </w:p>
    <w:p w:rsidR="00D6183D" w:rsidRPr="00A646A1" w:rsidRDefault="00D6183D" w:rsidP="00D6183D">
      <w:pPr>
        <w:pStyle w:val="a5"/>
        <w:numPr>
          <w:ilvl w:val="2"/>
          <w:numId w:val="7"/>
        </w:numPr>
        <w:tabs>
          <w:tab w:val="left" w:pos="-7655"/>
        </w:tabs>
        <w:spacing w:before="267"/>
        <w:ind w:left="567" w:hanging="180"/>
        <w:jc w:val="center"/>
        <w:rPr>
          <w:b/>
          <w:sz w:val="24"/>
          <w:szCs w:val="24"/>
        </w:rPr>
      </w:pPr>
    </w:p>
    <w:p w:rsidR="00D6183D" w:rsidRPr="00A646A1" w:rsidRDefault="00D6183D" w:rsidP="00D6183D">
      <w:pPr>
        <w:jc w:val="both"/>
        <w:rPr>
          <w:sz w:val="24"/>
          <w:szCs w:val="24"/>
        </w:rPr>
      </w:pPr>
      <w:r w:rsidRPr="00A646A1">
        <w:rPr>
          <w:sz w:val="24"/>
          <w:szCs w:val="24"/>
        </w:rPr>
        <w:t>3.3.1.1. Перечень административных процедур варианта:</w:t>
      </w:r>
    </w:p>
    <w:p w:rsidR="00D6183D" w:rsidRPr="00A646A1" w:rsidRDefault="00D6183D" w:rsidP="00D6183D">
      <w:pPr>
        <w:jc w:val="both"/>
        <w:rPr>
          <w:sz w:val="24"/>
          <w:szCs w:val="24"/>
        </w:rPr>
      </w:pPr>
    </w:p>
    <w:p w:rsidR="00D6183D" w:rsidRPr="00A646A1" w:rsidRDefault="00D6183D" w:rsidP="00D6183D">
      <w:pPr>
        <w:ind w:firstLine="72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1. прием</w:t>
      </w:r>
      <w:r w:rsidRPr="00A646A1">
        <w:rPr>
          <w:sz w:val="24"/>
          <w:szCs w:val="24"/>
        </w:rPr>
        <w:tab/>
        <w:t>(получение)</w:t>
      </w:r>
      <w:r w:rsidRPr="00A646A1">
        <w:rPr>
          <w:sz w:val="24"/>
          <w:szCs w:val="24"/>
        </w:rPr>
        <w:tab/>
        <w:t>и</w:t>
      </w:r>
      <w:r w:rsidRPr="00A646A1">
        <w:rPr>
          <w:sz w:val="24"/>
          <w:szCs w:val="24"/>
        </w:rPr>
        <w:tab/>
        <w:t>регистрация</w:t>
      </w:r>
      <w:r w:rsidRPr="00A646A1">
        <w:rPr>
          <w:sz w:val="24"/>
          <w:szCs w:val="24"/>
        </w:rPr>
        <w:tab/>
        <w:t>запроса</w:t>
      </w:r>
      <w:r w:rsidRPr="00A646A1">
        <w:rPr>
          <w:sz w:val="24"/>
          <w:szCs w:val="24"/>
        </w:rPr>
        <w:tab/>
        <w:t>и иных документов, необходимых для предоставления муниципальной услуги;</w:t>
      </w:r>
    </w:p>
    <w:p w:rsidR="00D6183D" w:rsidRPr="00A646A1" w:rsidRDefault="00D6183D" w:rsidP="00D6183D">
      <w:pPr>
        <w:ind w:firstLine="720"/>
        <w:rPr>
          <w:sz w:val="24"/>
          <w:szCs w:val="24"/>
        </w:rPr>
      </w:pPr>
      <w:r w:rsidRPr="00A646A1">
        <w:rPr>
          <w:sz w:val="24"/>
          <w:szCs w:val="24"/>
        </w:rPr>
        <w:t xml:space="preserve">2.межведомственное информационное взаимодействие; </w:t>
      </w:r>
    </w:p>
    <w:p w:rsidR="00D6183D" w:rsidRPr="00A646A1" w:rsidRDefault="00D6183D" w:rsidP="00D6183D">
      <w:pPr>
        <w:ind w:firstLine="720"/>
        <w:rPr>
          <w:sz w:val="24"/>
          <w:szCs w:val="24"/>
        </w:rPr>
      </w:pPr>
      <w:r w:rsidRPr="00A646A1">
        <w:rPr>
          <w:sz w:val="24"/>
          <w:szCs w:val="24"/>
        </w:rPr>
        <w:t>3.принятие решения о предоставлении (об отказе в предоставлении)</w:t>
      </w:r>
    </w:p>
    <w:p w:rsidR="00D6183D" w:rsidRPr="00A646A1" w:rsidRDefault="00D6183D" w:rsidP="00D6183D">
      <w:pPr>
        <w:rPr>
          <w:sz w:val="24"/>
          <w:szCs w:val="24"/>
        </w:rPr>
      </w:pPr>
      <w:r w:rsidRPr="00A646A1">
        <w:rPr>
          <w:sz w:val="24"/>
          <w:szCs w:val="24"/>
        </w:rPr>
        <w:t>муниципальной услуги;</w:t>
      </w:r>
    </w:p>
    <w:p w:rsidR="00D6183D" w:rsidRPr="00A646A1" w:rsidRDefault="00D6183D" w:rsidP="00D6183D">
      <w:pPr>
        <w:ind w:firstLine="720"/>
        <w:rPr>
          <w:sz w:val="24"/>
          <w:szCs w:val="24"/>
        </w:rPr>
      </w:pPr>
      <w:r w:rsidRPr="00A646A1">
        <w:rPr>
          <w:sz w:val="24"/>
          <w:szCs w:val="24"/>
        </w:rPr>
        <w:t>4.предоставление результата муниципальной услуги.</w:t>
      </w:r>
    </w:p>
    <w:p w:rsidR="00D6183D" w:rsidRPr="00A646A1" w:rsidRDefault="00D6183D" w:rsidP="00D6183D">
      <w:pPr>
        <w:ind w:firstLine="720"/>
        <w:rPr>
          <w:sz w:val="24"/>
          <w:szCs w:val="24"/>
        </w:rPr>
      </w:pPr>
      <w:r w:rsidRPr="00A646A1">
        <w:rPr>
          <w:sz w:val="24"/>
          <w:szCs w:val="24"/>
        </w:rPr>
        <w:t>3.3.1.2. Результат предоставления услуги:</w:t>
      </w:r>
    </w:p>
    <w:p w:rsidR="00D6183D" w:rsidRPr="00A646A1" w:rsidRDefault="00D6183D" w:rsidP="00D6183D">
      <w:pPr>
        <w:rPr>
          <w:sz w:val="24"/>
          <w:szCs w:val="24"/>
        </w:rPr>
      </w:pPr>
      <w:r w:rsidRPr="00A646A1">
        <w:rPr>
          <w:sz w:val="24"/>
          <w:szCs w:val="24"/>
        </w:rPr>
        <w:t>решение о предоставлении муниципальной услуги;</w:t>
      </w:r>
    </w:p>
    <w:p w:rsidR="00D6183D" w:rsidRPr="00A646A1" w:rsidRDefault="00D6183D" w:rsidP="00D6183D">
      <w:pPr>
        <w:rPr>
          <w:sz w:val="24"/>
          <w:szCs w:val="24"/>
        </w:rPr>
      </w:pPr>
      <w:r w:rsidRPr="00A646A1">
        <w:rPr>
          <w:sz w:val="24"/>
          <w:szCs w:val="24"/>
        </w:rPr>
        <w:t>решение об отказе в предоставлении муниципальной услуги.</w:t>
      </w:r>
    </w:p>
    <w:p w:rsidR="00D6183D" w:rsidRPr="00A646A1" w:rsidRDefault="00D6183D" w:rsidP="00D6183D">
      <w:pPr>
        <w:tabs>
          <w:tab w:val="left" w:pos="-7655"/>
        </w:tabs>
        <w:suppressAutoHyphens/>
        <w:autoSpaceDE/>
        <w:autoSpaceDN/>
        <w:spacing w:after="200"/>
        <w:ind w:left="2" w:right="14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ab/>
        <w:t>3.3.1.3. Максимальный срок предоставления услуги исчисляется со дня подачи запроса и документов, необходимых для её предоставления.</w:t>
      </w:r>
    </w:p>
    <w:p w:rsidR="00D6183D" w:rsidRPr="00A646A1" w:rsidRDefault="00D6183D" w:rsidP="00D6183D">
      <w:pPr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3.3.2. Прием запроса и документов</w:t>
      </w:r>
    </w:p>
    <w:p w:rsidR="00D6183D" w:rsidRPr="00A646A1" w:rsidRDefault="00D6183D" w:rsidP="00D6183D">
      <w:pPr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и (или) информации, необходимых для</w:t>
      </w:r>
    </w:p>
    <w:p w:rsidR="00D6183D" w:rsidRPr="00A646A1" w:rsidRDefault="00D6183D" w:rsidP="00D6183D">
      <w:pPr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предоставления муниципальной услуги</w:t>
      </w:r>
    </w:p>
    <w:p w:rsidR="00D6183D" w:rsidRPr="00A646A1" w:rsidRDefault="00D6183D" w:rsidP="00D6183D">
      <w:pPr>
        <w:jc w:val="center"/>
        <w:rPr>
          <w:b/>
          <w:sz w:val="24"/>
          <w:szCs w:val="24"/>
        </w:rPr>
      </w:pPr>
    </w:p>
    <w:p w:rsidR="00D6183D" w:rsidRPr="00A646A1" w:rsidRDefault="00D6183D" w:rsidP="00D6183D">
      <w:pPr>
        <w:ind w:firstLine="72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3.3.2.1. Орган, предоставляющий услугу - администрация </w:t>
      </w:r>
      <w:r>
        <w:rPr>
          <w:sz w:val="24"/>
          <w:szCs w:val="24"/>
        </w:rPr>
        <w:t>Подолешенского</w:t>
      </w:r>
      <w:r w:rsidRPr="00A646A1">
        <w:rPr>
          <w:sz w:val="24"/>
          <w:szCs w:val="24"/>
        </w:rPr>
        <w:t xml:space="preserve"> сельского поселения</w:t>
      </w:r>
      <w:r w:rsidRPr="00A646A1">
        <w:rPr>
          <w:spacing w:val="-5"/>
          <w:sz w:val="24"/>
          <w:szCs w:val="24"/>
        </w:rPr>
        <w:t>.</w:t>
      </w:r>
    </w:p>
    <w:p w:rsidR="00D6183D" w:rsidRPr="00A646A1" w:rsidRDefault="00D6183D" w:rsidP="00D6183D">
      <w:pPr>
        <w:ind w:firstLine="720"/>
        <w:jc w:val="both"/>
        <w:rPr>
          <w:b/>
          <w:sz w:val="24"/>
          <w:szCs w:val="24"/>
        </w:rPr>
      </w:pPr>
      <w:r w:rsidRPr="00A646A1">
        <w:rPr>
          <w:sz w:val="24"/>
          <w:szCs w:val="24"/>
        </w:rPr>
        <w:t xml:space="preserve">Основанием начала выполнения административной процедуры является поступление от заявителя запроса и иных документов, необходимых </w:t>
      </w:r>
      <w:r w:rsidRPr="00A646A1">
        <w:rPr>
          <w:spacing w:val="-2"/>
          <w:sz w:val="24"/>
          <w:szCs w:val="24"/>
        </w:rPr>
        <w:t>для предоставления муниципальной услуги.</w:t>
      </w:r>
    </w:p>
    <w:p w:rsidR="00D6183D" w:rsidRPr="00A646A1" w:rsidRDefault="00D6183D" w:rsidP="00D6183D">
      <w:pPr>
        <w:pStyle w:val="a3"/>
        <w:spacing w:before="2" w:line="230" w:lineRule="auto"/>
        <w:ind w:left="106" w:right="31" w:firstLine="71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В случае подачи запроса в электронной форме с использованием ЕПГУ основанием начала выполнения административной процедуры является регистрация запроса на ЕПГУ.</w:t>
      </w:r>
    </w:p>
    <w:p w:rsidR="00D6183D" w:rsidRPr="00A646A1" w:rsidRDefault="00D6183D" w:rsidP="00D6183D">
      <w:pPr>
        <w:pStyle w:val="a3"/>
        <w:spacing w:before="5" w:line="228" w:lineRule="auto"/>
        <w:ind w:left="110" w:right="28" w:firstLine="706"/>
        <w:jc w:val="both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 xml:space="preserve">3.3.2.2. Исчерпывающий 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перечень</w:t>
      </w:r>
      <w:r w:rsidRPr="00A646A1">
        <w:rPr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документов,</w:t>
      </w:r>
      <w:r w:rsidRPr="00A646A1">
        <w:rPr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 xml:space="preserve">необходимых </w:t>
      </w:r>
      <w:r w:rsidRPr="00A646A1">
        <w:rPr>
          <w:sz w:val="24"/>
          <w:szCs w:val="24"/>
        </w:rPr>
        <w:t>для предоставления услуги, которые заявитель (представитель заявителя) должен представить самостоятельно:</w:t>
      </w:r>
    </w:p>
    <w:p w:rsidR="00D6183D" w:rsidRPr="00A646A1" w:rsidRDefault="00D6183D" w:rsidP="00D6183D">
      <w:pPr>
        <w:pStyle w:val="a3"/>
        <w:spacing w:before="5" w:line="228" w:lineRule="auto"/>
        <w:ind w:left="110" w:right="28" w:firstLine="706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- заявление о предоставлении муниципальной услуги;</w:t>
      </w:r>
    </w:p>
    <w:p w:rsidR="00D6183D" w:rsidRPr="00A646A1" w:rsidRDefault="00D6183D" w:rsidP="00D6183D">
      <w:pPr>
        <w:pStyle w:val="a3"/>
        <w:spacing w:before="7" w:line="225" w:lineRule="auto"/>
        <w:ind w:left="99" w:right="47" w:firstLine="714"/>
        <w:jc w:val="both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 xml:space="preserve">- копию документа, удостоверяющего личность заявителя </w:t>
      </w:r>
      <w:r w:rsidRPr="00A646A1">
        <w:rPr>
          <w:spacing w:val="-2"/>
          <w:sz w:val="24"/>
          <w:szCs w:val="24"/>
        </w:rPr>
        <w:t>(представителя);</w:t>
      </w:r>
    </w:p>
    <w:p w:rsidR="00D6183D" w:rsidRPr="00A646A1" w:rsidRDefault="00D6183D" w:rsidP="00D6183D">
      <w:pPr>
        <w:pStyle w:val="a3"/>
        <w:spacing w:before="1" w:line="230" w:lineRule="auto"/>
        <w:ind w:left="104" w:right="22" w:firstLine="715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- копию документа, подтверждающего полномочия представителя, в случае, если с заявлением обращается представитель.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062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правоустанавливающие и (или) право 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 удостоверяющие документы на земельный участок, на котором расположены указанное здание (строение), сооружение);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069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080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lastRenderedPageBreak/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084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105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105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145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199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</w:t>
      </w:r>
      <w:r w:rsidRPr="00A646A1">
        <w:rPr>
          <w:rStyle w:val="21"/>
          <w:sz w:val="24"/>
        </w:rPr>
        <w:tab/>
        <w:t>адресации</w:t>
      </w:r>
      <w:r w:rsidRPr="00A646A1">
        <w:rPr>
          <w:rStyle w:val="21"/>
          <w:sz w:val="24"/>
        </w:rPr>
        <w:tab/>
        <w:t>(в</w:t>
      </w:r>
      <w:r w:rsidRPr="00A646A1">
        <w:rPr>
          <w:rStyle w:val="21"/>
          <w:sz w:val="24"/>
        </w:rPr>
        <w:tab/>
        <w:t>случае</w:t>
      </w:r>
      <w:r w:rsidRPr="00A646A1">
        <w:rPr>
          <w:rStyle w:val="21"/>
          <w:sz w:val="24"/>
        </w:rPr>
        <w:tab/>
        <w:t>аннулирования</w:t>
      </w:r>
      <w:r w:rsidRPr="00A646A1">
        <w:rPr>
          <w:rStyle w:val="21"/>
          <w:sz w:val="24"/>
        </w:rPr>
        <w:tab/>
        <w:t>адреса объекта</w:t>
      </w:r>
      <w:r w:rsidRPr="00A646A1">
        <w:rPr>
          <w:rStyle w:val="21"/>
          <w:sz w:val="24"/>
        </w:rPr>
        <w:tab/>
        <w:t>адресации по основаниям, указанным в подпункте «а» пункта 14 Правил;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199"/>
        </w:tabs>
        <w:spacing w:before="0" w:line="360" w:lineRule="exact"/>
        <w:ind w:firstLine="760"/>
        <w:rPr>
          <w:rStyle w:val="21"/>
          <w:sz w:val="24"/>
        </w:rPr>
      </w:pPr>
      <w:r w:rsidRPr="00A646A1">
        <w:rPr>
          <w:rStyle w:val="21"/>
          <w:sz w:val="24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</w:t>
      </w:r>
      <w:r w:rsidRPr="00A646A1">
        <w:rPr>
          <w:rStyle w:val="21"/>
          <w:sz w:val="24"/>
        </w:rPr>
        <w:tab/>
        <w:t>адресации</w:t>
      </w:r>
      <w:r w:rsidRPr="00A646A1">
        <w:rPr>
          <w:rStyle w:val="21"/>
          <w:sz w:val="24"/>
        </w:rPr>
        <w:tab/>
        <w:t>(в</w:t>
      </w:r>
      <w:r w:rsidRPr="00A646A1">
        <w:rPr>
          <w:rStyle w:val="21"/>
          <w:sz w:val="24"/>
        </w:rPr>
        <w:tab/>
        <w:t>случае</w:t>
      </w:r>
      <w:r w:rsidRPr="00A646A1">
        <w:rPr>
          <w:rStyle w:val="21"/>
          <w:sz w:val="24"/>
        </w:rPr>
        <w:tab/>
        <w:t>аннулирования</w:t>
      </w:r>
      <w:r w:rsidRPr="00A646A1">
        <w:rPr>
          <w:rStyle w:val="21"/>
          <w:sz w:val="24"/>
        </w:rPr>
        <w:tab/>
        <w:t>адреса объекта</w:t>
      </w:r>
      <w:r w:rsidRPr="00A646A1">
        <w:rPr>
          <w:rStyle w:val="21"/>
          <w:sz w:val="24"/>
        </w:rPr>
        <w:tab/>
        <w:t>адресации по основаниям, указанным в подпункте «а» пункта 14 Правил).</w:t>
      </w:r>
    </w:p>
    <w:p w:rsidR="00D6183D" w:rsidRPr="00A646A1" w:rsidRDefault="00D6183D" w:rsidP="00D6183D">
      <w:pPr>
        <w:pStyle w:val="a3"/>
        <w:spacing w:before="6" w:line="230" w:lineRule="auto"/>
        <w:ind w:left="91" w:right="50" w:firstLine="720"/>
        <w:jc w:val="both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</w:t>
      </w:r>
      <w:r w:rsidRPr="00A646A1">
        <w:rPr>
          <w:spacing w:val="-2"/>
          <w:sz w:val="24"/>
          <w:szCs w:val="24"/>
        </w:rPr>
        <w:t>инициативе:</w:t>
      </w:r>
    </w:p>
    <w:p w:rsidR="00D6183D" w:rsidRPr="00A646A1" w:rsidRDefault="00D6183D" w:rsidP="00D6183D">
      <w:pPr>
        <w:pStyle w:val="a3"/>
        <w:spacing w:before="6" w:line="230" w:lineRule="auto"/>
        <w:ind w:left="91" w:right="50" w:firstLine="72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а) правоустанавливающие и (или) право удостоверяющие документы </w:t>
      </w:r>
      <w:r w:rsidRPr="00A646A1">
        <w:rPr>
          <w:spacing w:val="-4"/>
          <w:sz w:val="24"/>
          <w:szCs w:val="24"/>
        </w:rPr>
        <w:t xml:space="preserve">на объект (объекты) адресации (в случае присвоения адреса зданию(строению) </w:t>
      </w:r>
      <w:r w:rsidRPr="00A646A1">
        <w:rPr>
          <w:sz w:val="24"/>
          <w:szCs w:val="24"/>
        </w:rPr>
        <w:t xml:space="preserve">или сооружению, в том числе строительство которых незавершенно, в соответствии с Градостроительным кодексом Российской Федерации для строительства которых получение разрешения на строительство </w:t>
      </w:r>
      <w:r w:rsidRPr="00A646A1">
        <w:rPr>
          <w:spacing w:val="-6"/>
          <w:sz w:val="24"/>
          <w:szCs w:val="24"/>
        </w:rPr>
        <w:t xml:space="preserve">не требуется, правоустанавливающие и (или) право удостоверяющие документы </w:t>
      </w:r>
      <w:r w:rsidRPr="00A646A1">
        <w:rPr>
          <w:sz w:val="24"/>
          <w:szCs w:val="24"/>
        </w:rPr>
        <w:t xml:space="preserve">на земельный участок, на котором расположено указанное здание(строение, </w:t>
      </w:r>
      <w:r w:rsidRPr="00A646A1">
        <w:rPr>
          <w:spacing w:val="-2"/>
          <w:sz w:val="24"/>
          <w:szCs w:val="24"/>
        </w:rPr>
        <w:t>сооружение);</w:t>
      </w:r>
    </w:p>
    <w:p w:rsidR="00D6183D" w:rsidRPr="00A646A1" w:rsidRDefault="00D6183D" w:rsidP="00D6183D">
      <w:pPr>
        <w:pStyle w:val="a3"/>
        <w:spacing w:line="230" w:lineRule="auto"/>
        <w:ind w:left="82" w:right="39" w:firstLine="71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6)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</w:t>
      </w:r>
      <w:r w:rsidRPr="00A646A1">
        <w:rPr>
          <w:spacing w:val="-2"/>
          <w:sz w:val="24"/>
          <w:szCs w:val="24"/>
        </w:rPr>
        <w:t>адресации);</w:t>
      </w:r>
    </w:p>
    <w:p w:rsidR="00D6183D" w:rsidRPr="00A646A1" w:rsidRDefault="00D6183D" w:rsidP="00D6183D">
      <w:pPr>
        <w:pStyle w:val="a3"/>
        <w:spacing w:line="228" w:lineRule="auto"/>
        <w:ind w:left="78" w:right="53" w:firstLine="721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</w:t>
      </w:r>
      <w:r w:rsidRPr="00A646A1">
        <w:rPr>
          <w:spacing w:val="-6"/>
          <w:sz w:val="24"/>
          <w:szCs w:val="24"/>
        </w:rPr>
        <w:t xml:space="preserve">для строительства или реконструкции здания (строения), сооружения получение </w:t>
      </w:r>
      <w:r w:rsidRPr="00A646A1">
        <w:rPr>
          <w:sz w:val="24"/>
          <w:szCs w:val="24"/>
        </w:rPr>
        <w:t>разрешения на строительство не требуется) и (или) при наличии разрешения на ввод объекта адресации в эксплуатацию;</w:t>
      </w:r>
    </w:p>
    <w:p w:rsidR="00D6183D" w:rsidRPr="00A646A1" w:rsidRDefault="00D6183D" w:rsidP="00D6183D">
      <w:pPr>
        <w:pStyle w:val="a3"/>
        <w:spacing w:line="228" w:lineRule="auto"/>
        <w:ind w:left="78" w:right="53" w:firstLine="721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г)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6183D" w:rsidRPr="00A646A1" w:rsidRDefault="00D6183D" w:rsidP="00D6183D">
      <w:pPr>
        <w:spacing w:line="235" w:lineRule="auto"/>
        <w:ind w:left="116" w:right="14" w:firstLine="716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д) 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6183D" w:rsidRPr="00A646A1" w:rsidRDefault="00D6183D" w:rsidP="00D6183D">
      <w:pPr>
        <w:spacing w:before="2"/>
        <w:ind w:left="119" w:right="10" w:firstLine="711"/>
        <w:jc w:val="both"/>
        <w:rPr>
          <w:sz w:val="24"/>
          <w:szCs w:val="24"/>
        </w:rPr>
      </w:pPr>
      <w:r w:rsidRPr="00A646A1">
        <w:rPr>
          <w:sz w:val="24"/>
          <w:szCs w:val="24"/>
        </w:rPr>
        <w:lastRenderedPageBreak/>
        <w:t>е) решение администрации Белгородского района о переводе жилого помещения в не 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6183D" w:rsidRPr="00A646A1" w:rsidRDefault="00D6183D" w:rsidP="00D6183D">
      <w:pPr>
        <w:ind w:left="116" w:firstLine="71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6183D" w:rsidRPr="00A646A1" w:rsidRDefault="00D6183D" w:rsidP="00D6183D">
      <w:pPr>
        <w:spacing w:line="237" w:lineRule="auto"/>
        <w:ind w:left="116" w:right="16" w:firstLine="712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з) выписку из Единого государственного реестра недвижимости обобъектенедвижимости,которыйснятсгосударственногокадастровогоучета, являющемся объектом адресации (в случае аннулирования адреса объекта </w:t>
      </w:r>
      <w:r w:rsidRPr="00A646A1">
        <w:rPr>
          <w:spacing w:val="-2"/>
          <w:sz w:val="24"/>
          <w:szCs w:val="24"/>
        </w:rPr>
        <w:t>адресации);</w:t>
      </w:r>
    </w:p>
    <w:p w:rsidR="00D6183D" w:rsidRPr="00A646A1" w:rsidRDefault="00D6183D" w:rsidP="00D6183D">
      <w:pPr>
        <w:ind w:left="111" w:right="25" w:firstLine="718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</w:t>
      </w:r>
      <w:r w:rsidRPr="00A646A1">
        <w:rPr>
          <w:spacing w:val="-2"/>
          <w:sz w:val="24"/>
          <w:szCs w:val="24"/>
        </w:rPr>
        <w:t>адресации).</w:t>
      </w:r>
    </w:p>
    <w:p w:rsidR="00D6183D" w:rsidRPr="00A646A1" w:rsidRDefault="00D6183D" w:rsidP="00D6183D">
      <w:pPr>
        <w:numPr>
          <w:ilvl w:val="3"/>
          <w:numId w:val="43"/>
        </w:numPr>
        <w:tabs>
          <w:tab w:val="left" w:pos="-7797"/>
          <w:tab w:val="left" w:pos="-7655"/>
        </w:tabs>
        <w:suppressAutoHyphens/>
        <w:autoSpaceDE/>
        <w:autoSpaceDN/>
        <w:spacing w:after="200" w:line="276" w:lineRule="auto"/>
        <w:ind w:left="2" w:right="147" w:firstLine="53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3.3.2.3. </w:t>
      </w:r>
      <w:r w:rsidRPr="00A646A1">
        <w:rPr>
          <w:spacing w:val="-2"/>
          <w:sz w:val="24"/>
          <w:szCs w:val="24"/>
        </w:rPr>
        <w:t>Способами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установления личности (идентификации) заявителя/</w:t>
      </w:r>
      <w:r w:rsidRPr="00A646A1">
        <w:rPr>
          <w:sz w:val="24"/>
          <w:szCs w:val="24"/>
        </w:rPr>
        <w:t xml:space="preserve"> представителя заявителя) являются:</w:t>
      </w:r>
    </w:p>
    <w:p w:rsidR="00D6183D" w:rsidRPr="00A646A1" w:rsidRDefault="00D6183D" w:rsidP="00D6183D">
      <w:pPr>
        <w:numPr>
          <w:ilvl w:val="3"/>
          <w:numId w:val="43"/>
        </w:numPr>
        <w:tabs>
          <w:tab w:val="left" w:pos="-7797"/>
          <w:tab w:val="left" w:pos="-7655"/>
        </w:tabs>
        <w:suppressAutoHyphens/>
        <w:autoSpaceDE/>
        <w:autoSpaceDN/>
        <w:spacing w:after="200" w:line="276" w:lineRule="auto"/>
        <w:ind w:left="2" w:right="147" w:firstLine="53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-при подаче заявления в администрацию </w:t>
      </w:r>
      <w:r>
        <w:rPr>
          <w:sz w:val="24"/>
          <w:szCs w:val="24"/>
        </w:rPr>
        <w:t>Подолешенского</w:t>
      </w:r>
      <w:r w:rsidRPr="00A646A1">
        <w:rPr>
          <w:sz w:val="24"/>
          <w:szCs w:val="24"/>
        </w:rPr>
        <w:t xml:space="preserve"> сельского поселения и </w:t>
      </w:r>
      <w:r w:rsidRPr="00A646A1">
        <w:rPr>
          <w:i/>
          <w:sz w:val="24"/>
          <w:szCs w:val="24"/>
        </w:rPr>
        <w:t>МФЦ</w:t>
      </w:r>
      <w:r w:rsidRPr="00A646A1">
        <w:rPr>
          <w:sz w:val="24"/>
          <w:szCs w:val="24"/>
        </w:rPr>
        <w:t>– предъявление документа, удостоверяющего личность;</w:t>
      </w:r>
    </w:p>
    <w:p w:rsidR="00D6183D" w:rsidRPr="00A646A1" w:rsidRDefault="00D6183D" w:rsidP="00D6183D">
      <w:pPr>
        <w:numPr>
          <w:ilvl w:val="4"/>
          <w:numId w:val="43"/>
        </w:numPr>
        <w:tabs>
          <w:tab w:val="left" w:pos="703"/>
        </w:tabs>
        <w:suppressAutoHyphens/>
        <w:autoSpaceDE/>
        <w:autoSpaceDN/>
        <w:spacing w:after="200" w:line="276" w:lineRule="auto"/>
        <w:ind w:right="138" w:firstLine="539"/>
        <w:rPr>
          <w:sz w:val="24"/>
          <w:szCs w:val="24"/>
        </w:rPr>
      </w:pPr>
      <w:r w:rsidRPr="00A646A1">
        <w:rPr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D6183D" w:rsidRPr="00A646A1" w:rsidRDefault="00D6183D" w:rsidP="00D6183D">
      <w:pPr>
        <w:tabs>
          <w:tab w:val="left" w:pos="703"/>
        </w:tabs>
        <w:suppressAutoHyphens/>
        <w:autoSpaceDE/>
        <w:autoSpaceDN/>
        <w:spacing w:after="200" w:line="276" w:lineRule="auto"/>
        <w:ind w:left="541" w:right="138"/>
        <w:rPr>
          <w:sz w:val="24"/>
          <w:szCs w:val="24"/>
        </w:rPr>
      </w:pPr>
      <w:r w:rsidRPr="00A646A1">
        <w:rPr>
          <w:sz w:val="24"/>
          <w:szCs w:val="24"/>
        </w:rPr>
        <w:t xml:space="preserve">3.3.2.4. Основаниями для отказа в приеме документов у заявителя являются: 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документы поданы в орган, неуполномоченный на предоставление услуги;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представление неполного комплекта документов;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неполное заполнение полей в форме запроса, в том числе в интерактивной форме на ЕПГУ;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rStyle w:val="21"/>
          <w:sz w:val="24"/>
        </w:rPr>
      </w:pPr>
      <w:r w:rsidRPr="00A646A1">
        <w:rPr>
          <w:rStyle w:val="21"/>
          <w:sz w:val="24"/>
        </w:rPr>
        <w:t>- наличие противоречивых сведений в запросе и приложенных к нему документах.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sz w:val="24"/>
          <w:szCs w:val="24"/>
        </w:rPr>
        <w:t>Орган, предоставляющий муниципальную услугу, и органы участвующие в приеме запроса о предоставлении муниципальной услуги: администрация городского или сельского поселения Белгородского района Белгородской области, МФЦ.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sz w:val="24"/>
          <w:szCs w:val="24"/>
        </w:rPr>
        <w:t xml:space="preserve">3.3.2.5. Прием заявления и документов, необходимых для предоставления </w:t>
      </w:r>
      <w:r w:rsidRPr="00A646A1">
        <w:rPr>
          <w:sz w:val="24"/>
          <w:szCs w:val="24"/>
        </w:rPr>
        <w:lastRenderedPageBreak/>
        <w:t xml:space="preserve">муниципальной услуги, по выбору заявителя независимо от его места жительства или места пребывания (для физических лиц, включая </w:t>
      </w:r>
      <w:r w:rsidRPr="00A646A1">
        <w:rPr>
          <w:spacing w:val="-6"/>
          <w:sz w:val="24"/>
          <w:szCs w:val="24"/>
        </w:rPr>
        <w:t xml:space="preserve">индивидуальных предпринимателей) либо места нахождения (для юридических </w:t>
      </w:r>
      <w:r w:rsidRPr="00A646A1">
        <w:rPr>
          <w:sz w:val="24"/>
          <w:szCs w:val="24"/>
        </w:rPr>
        <w:t>лиц) не предусматривается.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sz w:val="24"/>
          <w:szCs w:val="24"/>
        </w:rPr>
        <w:t xml:space="preserve">3.3.2.6. Срок регистрации запроса и документов, </w:t>
      </w:r>
      <w:r w:rsidRPr="00A646A1">
        <w:rPr>
          <w:spacing w:val="-6"/>
          <w:sz w:val="24"/>
          <w:szCs w:val="24"/>
        </w:rPr>
        <w:t xml:space="preserve">необходимых </w:t>
      </w:r>
      <w:r w:rsidRPr="00A646A1">
        <w:rPr>
          <w:sz w:val="24"/>
          <w:szCs w:val="24"/>
        </w:rPr>
        <w:t>для предоставления муниципальной услуги, в органе, предоставляющем муниципальную услугу, или в МФЦ составляет 1 рабочий день е момента поступления запроса.</w:t>
      </w:r>
    </w:p>
    <w:p w:rsidR="00D6183D" w:rsidRPr="00A646A1" w:rsidRDefault="00D6183D" w:rsidP="00D6183D">
      <w:pPr>
        <w:pStyle w:val="Heading1"/>
        <w:spacing w:before="303"/>
        <w:ind w:left="404" w:right="277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t>3.3.3. Межведомственное информационное взаимодействие</w:t>
      </w:r>
    </w:p>
    <w:p w:rsidR="00D6183D" w:rsidRPr="00A646A1" w:rsidRDefault="00D6183D" w:rsidP="00D6183D">
      <w:pPr>
        <w:pStyle w:val="a3"/>
        <w:spacing w:before="90"/>
        <w:ind w:right="143"/>
        <w:jc w:val="both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 xml:space="preserve">3.3.3.1. Основанием </w:t>
      </w:r>
      <w:r w:rsidRPr="00A646A1">
        <w:rPr>
          <w:spacing w:val="-4"/>
          <w:sz w:val="24"/>
          <w:szCs w:val="24"/>
        </w:rPr>
        <w:t xml:space="preserve">для </w:t>
      </w:r>
      <w:r w:rsidRPr="00A646A1">
        <w:rPr>
          <w:spacing w:val="-2"/>
          <w:sz w:val="24"/>
          <w:szCs w:val="24"/>
        </w:rPr>
        <w:t>начала административной процедуры является непредставление заявителем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(представителем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 xml:space="preserve">заявителя) документов, </w:t>
      </w:r>
      <w:r w:rsidRPr="00A646A1">
        <w:rPr>
          <w:spacing w:val="-5"/>
          <w:sz w:val="24"/>
          <w:szCs w:val="24"/>
        </w:rPr>
        <w:t xml:space="preserve">из </w:t>
      </w:r>
      <w:r w:rsidRPr="00A646A1">
        <w:rPr>
          <w:spacing w:val="-2"/>
          <w:sz w:val="24"/>
          <w:szCs w:val="24"/>
        </w:rPr>
        <w:t xml:space="preserve">числа </w:t>
      </w:r>
      <w:r w:rsidRPr="00A646A1">
        <w:rPr>
          <w:sz w:val="24"/>
          <w:szCs w:val="24"/>
        </w:rPr>
        <w:t xml:space="preserve">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 2010 </w:t>
      </w:r>
      <w:r w:rsidRPr="00A646A1">
        <w:rPr>
          <w:spacing w:val="-4"/>
          <w:sz w:val="24"/>
          <w:szCs w:val="24"/>
        </w:rPr>
        <w:t xml:space="preserve">года </w:t>
      </w:r>
      <w:r w:rsidRPr="00A646A1">
        <w:rPr>
          <w:sz w:val="24"/>
          <w:szCs w:val="24"/>
        </w:rPr>
        <w:t xml:space="preserve">№ 210-ФЗ «Об организации предоставления государственных и муниципальных услуг» (далее – Федеральный закон № 210-ФЗ) вправе представить по собственной </w:t>
      </w:r>
      <w:r w:rsidRPr="00A646A1">
        <w:rPr>
          <w:spacing w:val="-2"/>
          <w:sz w:val="24"/>
          <w:szCs w:val="24"/>
        </w:rPr>
        <w:t>инициативе.</w:t>
      </w:r>
    </w:p>
    <w:p w:rsidR="00D6183D" w:rsidRPr="00A646A1" w:rsidRDefault="00D6183D" w:rsidP="00D6183D">
      <w:pPr>
        <w:pStyle w:val="a3"/>
        <w:spacing w:before="90"/>
        <w:ind w:right="143" w:firstLine="720"/>
        <w:jc w:val="both"/>
        <w:rPr>
          <w:spacing w:val="-2"/>
          <w:sz w:val="24"/>
          <w:szCs w:val="24"/>
        </w:rPr>
      </w:pPr>
      <w:r w:rsidRPr="00A646A1">
        <w:rPr>
          <w:spacing w:val="-2"/>
          <w:sz w:val="24"/>
          <w:szCs w:val="24"/>
        </w:rPr>
        <w:t>3.3.3.2.Межведомственное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информационное</w:t>
      </w:r>
      <w:r w:rsidRPr="00A646A1">
        <w:rPr>
          <w:sz w:val="24"/>
          <w:szCs w:val="24"/>
        </w:rPr>
        <w:tab/>
      </w:r>
      <w:r w:rsidRPr="00A646A1">
        <w:rPr>
          <w:spacing w:val="-8"/>
          <w:sz w:val="24"/>
          <w:szCs w:val="24"/>
        </w:rPr>
        <w:t xml:space="preserve">взаимодействие </w:t>
      </w:r>
      <w:r w:rsidRPr="00A646A1">
        <w:rPr>
          <w:sz w:val="24"/>
          <w:szCs w:val="24"/>
        </w:rPr>
        <w:t xml:space="preserve">осуществляется на бумажном носителе при невозможности осуществления </w:t>
      </w:r>
      <w:r w:rsidRPr="00A646A1">
        <w:rPr>
          <w:spacing w:val="-2"/>
          <w:sz w:val="24"/>
          <w:szCs w:val="24"/>
        </w:rPr>
        <w:t>межведомственного запроса в электронной форме.</w:t>
      </w:r>
    </w:p>
    <w:p w:rsidR="00D6183D" w:rsidRPr="00A646A1" w:rsidRDefault="00D6183D" w:rsidP="00D6183D">
      <w:pPr>
        <w:pStyle w:val="a3"/>
        <w:spacing w:before="90"/>
        <w:ind w:right="143" w:firstLine="720"/>
        <w:jc w:val="both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 xml:space="preserve">3.3.3.3. Органы (организации), с которыми осуществляется межведомственное </w:t>
      </w:r>
      <w:r w:rsidRPr="00A646A1">
        <w:rPr>
          <w:spacing w:val="-2"/>
          <w:sz w:val="24"/>
          <w:szCs w:val="24"/>
        </w:rPr>
        <w:t>взаимодействие:</w:t>
      </w:r>
    </w:p>
    <w:p w:rsidR="00D6183D" w:rsidRPr="00A646A1" w:rsidRDefault="00D6183D" w:rsidP="00D6183D">
      <w:pPr>
        <w:pStyle w:val="22"/>
        <w:numPr>
          <w:ilvl w:val="0"/>
          <w:numId w:val="16"/>
        </w:numPr>
        <w:shd w:val="clear" w:color="auto" w:fill="auto"/>
        <w:tabs>
          <w:tab w:val="clear" w:pos="708"/>
          <w:tab w:val="left" w:pos="925"/>
          <w:tab w:val="num" w:pos="1418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оператором федеральной информационной адресной системы (далее - Оператор ФИАС);</w:t>
      </w:r>
    </w:p>
    <w:p w:rsidR="00D6183D" w:rsidRPr="00A646A1" w:rsidRDefault="00D6183D" w:rsidP="00D6183D">
      <w:pPr>
        <w:pStyle w:val="22"/>
        <w:numPr>
          <w:ilvl w:val="0"/>
          <w:numId w:val="16"/>
        </w:numPr>
        <w:shd w:val="clear" w:color="auto" w:fill="auto"/>
        <w:tabs>
          <w:tab w:val="clear" w:pos="708"/>
          <w:tab w:val="left" w:pos="936"/>
          <w:tab w:val="num" w:pos="1418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D6183D" w:rsidRPr="00A646A1" w:rsidRDefault="00D6183D" w:rsidP="00D6183D">
      <w:pPr>
        <w:pStyle w:val="22"/>
        <w:numPr>
          <w:ilvl w:val="0"/>
          <w:numId w:val="16"/>
        </w:numPr>
        <w:shd w:val="clear" w:color="auto" w:fill="auto"/>
        <w:tabs>
          <w:tab w:val="clear" w:pos="708"/>
          <w:tab w:val="left" w:pos="928"/>
          <w:tab w:val="num" w:pos="1418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rStyle w:val="21"/>
          <w:sz w:val="24"/>
        </w:rPr>
      </w:pPr>
      <w:r w:rsidRPr="00A646A1">
        <w:rPr>
          <w:rStyle w:val="21"/>
          <w:sz w:val="24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 xml:space="preserve">3.3.3.4. Срок направления межведомственного запроса составляет 1 рабочий день со дня регистрации запроса о предоставлении муниципальной </w:t>
      </w:r>
      <w:r w:rsidRPr="00A646A1">
        <w:rPr>
          <w:spacing w:val="-2"/>
          <w:sz w:val="24"/>
          <w:szCs w:val="24"/>
        </w:rPr>
        <w:t>услуги.</w:t>
      </w:r>
      <w:r w:rsidRPr="00A646A1">
        <w:rPr>
          <w:spacing w:val="-2"/>
          <w:sz w:val="24"/>
          <w:szCs w:val="24"/>
        </w:rPr>
        <w:tab/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sz w:val="24"/>
          <w:szCs w:val="24"/>
        </w:rPr>
        <w:t>3.3.3.5. Срок направления ответа на межведомственный запрос о представлении сведений (документов) или уведомления об отсутствии запрашиваемой информации для предоставления муниципальной услуги с использованием межведомственного информационного взаимодействия не может превышать 2 рабочих дней со дня поступления межведомственного запроса в органы (организации).</w:t>
      </w:r>
    </w:p>
    <w:p w:rsidR="00D6183D" w:rsidRPr="00A646A1" w:rsidRDefault="00D6183D" w:rsidP="00D6183D">
      <w:pPr>
        <w:pStyle w:val="Heading1"/>
        <w:spacing w:before="193"/>
        <w:ind w:left="0" w:right="28"/>
        <w:rPr>
          <w:spacing w:val="-8"/>
          <w:sz w:val="24"/>
          <w:szCs w:val="24"/>
        </w:rPr>
      </w:pPr>
      <w:r w:rsidRPr="00A646A1">
        <w:rPr>
          <w:spacing w:val="-8"/>
          <w:sz w:val="24"/>
          <w:szCs w:val="24"/>
        </w:rPr>
        <w:lastRenderedPageBreak/>
        <w:t>3.3.4.Приостановление предоставления муниципальной услуги</w:t>
      </w:r>
    </w:p>
    <w:p w:rsidR="00D6183D" w:rsidRPr="00A646A1" w:rsidRDefault="00D6183D" w:rsidP="00D6183D">
      <w:pPr>
        <w:pStyle w:val="Heading1"/>
        <w:spacing w:before="193"/>
        <w:ind w:left="0" w:right="28" w:firstLine="720"/>
        <w:jc w:val="both"/>
        <w:rPr>
          <w:b w:val="0"/>
          <w:sz w:val="24"/>
          <w:szCs w:val="24"/>
        </w:rPr>
      </w:pPr>
      <w:r w:rsidRPr="00A646A1">
        <w:rPr>
          <w:b w:val="0"/>
          <w:spacing w:val="-2"/>
          <w:sz w:val="24"/>
          <w:szCs w:val="24"/>
        </w:rPr>
        <w:t xml:space="preserve">3.3.4.1. Основания для приостановления предоставления муниципальной </w:t>
      </w:r>
      <w:r w:rsidRPr="00A646A1">
        <w:rPr>
          <w:b w:val="0"/>
          <w:sz w:val="24"/>
          <w:szCs w:val="24"/>
        </w:rPr>
        <w:t>услуги отсутствуют.</w:t>
      </w:r>
    </w:p>
    <w:p w:rsidR="00D6183D" w:rsidRPr="00A646A1" w:rsidRDefault="00D6183D" w:rsidP="00D6183D">
      <w:pPr>
        <w:pStyle w:val="Heading1"/>
        <w:spacing w:before="231" w:line="228" w:lineRule="auto"/>
        <w:ind w:left="107" w:right="103"/>
        <w:rPr>
          <w:sz w:val="24"/>
          <w:szCs w:val="24"/>
        </w:rPr>
      </w:pPr>
      <w:r w:rsidRPr="00A646A1">
        <w:rPr>
          <w:spacing w:val="-6"/>
          <w:sz w:val="24"/>
          <w:szCs w:val="24"/>
        </w:rPr>
        <w:t xml:space="preserve">3.3.5. Принятие решения о предоставлении (об отказе в предоставлении) </w:t>
      </w:r>
      <w:r w:rsidRPr="00A646A1">
        <w:rPr>
          <w:sz w:val="24"/>
          <w:szCs w:val="24"/>
        </w:rPr>
        <w:t>муниципальной услуги</w:t>
      </w:r>
    </w:p>
    <w:p w:rsidR="00D6183D" w:rsidRPr="00A646A1" w:rsidRDefault="00D6183D" w:rsidP="00D6183D">
      <w:pPr>
        <w:pStyle w:val="Heading1"/>
        <w:spacing w:before="231" w:line="228" w:lineRule="auto"/>
        <w:ind w:left="107" w:right="103" w:firstLine="613"/>
        <w:jc w:val="both"/>
        <w:rPr>
          <w:b w:val="0"/>
          <w:sz w:val="24"/>
          <w:szCs w:val="24"/>
        </w:rPr>
      </w:pPr>
      <w:r w:rsidRPr="00A646A1">
        <w:rPr>
          <w:b w:val="0"/>
          <w:sz w:val="24"/>
          <w:szCs w:val="24"/>
        </w:rPr>
        <w:t>3.3.5.1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D6183D" w:rsidRPr="00A646A1" w:rsidRDefault="00D6183D" w:rsidP="00D6183D">
      <w:pPr>
        <w:pStyle w:val="Heading1"/>
        <w:spacing w:before="231" w:line="228" w:lineRule="auto"/>
        <w:ind w:left="107" w:right="103" w:firstLine="613"/>
        <w:jc w:val="both"/>
        <w:rPr>
          <w:b w:val="0"/>
          <w:sz w:val="24"/>
          <w:szCs w:val="24"/>
        </w:rPr>
      </w:pPr>
      <w:r w:rsidRPr="00A646A1">
        <w:rPr>
          <w:b w:val="0"/>
          <w:sz w:val="24"/>
          <w:szCs w:val="24"/>
        </w:rPr>
        <w:t xml:space="preserve">3.3.5.2. </w:t>
      </w:r>
      <w:r w:rsidRPr="00A646A1">
        <w:rPr>
          <w:b w:val="0"/>
          <w:spacing w:val="-8"/>
          <w:sz w:val="24"/>
          <w:szCs w:val="24"/>
        </w:rPr>
        <w:t>Основаниями для отказа в предоставлении муниципальной услуги являются:</w:t>
      </w:r>
    </w:p>
    <w:p w:rsidR="00D6183D" w:rsidRPr="00A646A1" w:rsidRDefault="00D6183D" w:rsidP="00D6183D">
      <w:pPr>
        <w:pStyle w:val="a3"/>
        <w:spacing w:before="1"/>
        <w:rPr>
          <w:sz w:val="24"/>
          <w:szCs w:val="24"/>
        </w:rPr>
      </w:pP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документы поданы в орган, неуполномоченный на предоставление услуги;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представление неполного комплекта документов;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неполное заполнение полей в форме запроса, в том числе в интерактивной форме на ЕПГУ;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rStyle w:val="21"/>
          <w:sz w:val="24"/>
        </w:rPr>
      </w:pPr>
      <w:r w:rsidRPr="00A646A1">
        <w:rPr>
          <w:rStyle w:val="21"/>
          <w:sz w:val="24"/>
        </w:rPr>
        <w:t>- наличие противоречивых сведений в запросе и приложенных к нему документах.</w:t>
      </w:r>
    </w:p>
    <w:p w:rsidR="00D6183D" w:rsidRPr="00A646A1" w:rsidRDefault="00D6183D" w:rsidP="00D6183D">
      <w:pPr>
        <w:pStyle w:val="22"/>
        <w:numPr>
          <w:ilvl w:val="3"/>
          <w:numId w:val="24"/>
        </w:numPr>
        <w:shd w:val="clear" w:color="auto" w:fill="auto"/>
        <w:tabs>
          <w:tab w:val="left" w:pos="1273"/>
        </w:tabs>
        <w:spacing w:before="0" w:line="360" w:lineRule="exact"/>
        <w:rPr>
          <w:sz w:val="24"/>
          <w:szCs w:val="24"/>
        </w:rPr>
      </w:pPr>
      <w:r w:rsidRPr="00A646A1">
        <w:rPr>
          <w:sz w:val="24"/>
          <w:szCs w:val="24"/>
        </w:rPr>
        <w:t xml:space="preserve"> </w:t>
      </w:r>
      <w:r w:rsidRPr="00A646A1">
        <w:rPr>
          <w:rStyle w:val="21"/>
          <w:sz w:val="24"/>
        </w:rPr>
        <w:t xml:space="preserve">Срок, отведенный Уполномоченному органу для принятия решения </w:t>
      </w:r>
    </w:p>
    <w:p w:rsidR="00D6183D" w:rsidRPr="00A646A1" w:rsidRDefault="00D6183D" w:rsidP="00D6183D">
      <w:pPr>
        <w:pStyle w:val="22"/>
        <w:shd w:val="clear" w:color="auto" w:fill="auto"/>
        <w:tabs>
          <w:tab w:val="left" w:pos="1273"/>
        </w:tabs>
        <w:spacing w:before="0" w:line="360" w:lineRule="exact"/>
        <w:ind w:firstLine="0"/>
        <w:rPr>
          <w:b/>
          <w:spacing w:val="-4"/>
          <w:sz w:val="24"/>
          <w:szCs w:val="24"/>
        </w:rPr>
      </w:pPr>
      <w:r w:rsidRPr="00A646A1">
        <w:rPr>
          <w:rStyle w:val="21"/>
          <w:sz w:val="24"/>
        </w:rPr>
        <w:t>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не должен превышать 5 рабочих дней со дня поступления заявления о предоставлении Услуги.</w:t>
      </w:r>
    </w:p>
    <w:p w:rsidR="00D6183D" w:rsidRPr="00A646A1" w:rsidRDefault="00D6183D" w:rsidP="00D6183D">
      <w:pPr>
        <w:pStyle w:val="a5"/>
        <w:numPr>
          <w:ilvl w:val="2"/>
          <w:numId w:val="24"/>
        </w:numPr>
        <w:spacing w:before="207"/>
        <w:ind w:right="777"/>
        <w:jc w:val="center"/>
        <w:rPr>
          <w:b/>
          <w:sz w:val="24"/>
          <w:szCs w:val="24"/>
        </w:rPr>
      </w:pPr>
      <w:r w:rsidRPr="00A646A1">
        <w:rPr>
          <w:b/>
          <w:spacing w:val="-4"/>
          <w:sz w:val="24"/>
          <w:szCs w:val="24"/>
        </w:rPr>
        <w:t>Предоставление результата муниципальной услуги</w:t>
      </w:r>
    </w:p>
    <w:p w:rsidR="00D6183D" w:rsidRPr="00A646A1" w:rsidRDefault="00D6183D" w:rsidP="00D6183D">
      <w:pPr>
        <w:pStyle w:val="a5"/>
        <w:numPr>
          <w:ilvl w:val="3"/>
          <w:numId w:val="25"/>
        </w:numPr>
        <w:spacing w:before="207"/>
        <w:ind w:left="0" w:right="777" w:firstLine="1276"/>
        <w:rPr>
          <w:b/>
          <w:sz w:val="24"/>
          <w:szCs w:val="24"/>
        </w:rPr>
      </w:pPr>
      <w:r w:rsidRPr="00A646A1">
        <w:rPr>
          <w:sz w:val="24"/>
          <w:szCs w:val="24"/>
        </w:rPr>
        <w:t>Результат оказания муниципальной услуги предоставляется заявителю в органе, предоставляющем муниципальную услугу, посредством почтового отправления, в МФЦ, посредством ЕПГУ.</w:t>
      </w:r>
    </w:p>
    <w:p w:rsidR="00D6183D" w:rsidRPr="00A646A1" w:rsidRDefault="00D6183D" w:rsidP="00D6183D">
      <w:pPr>
        <w:spacing w:before="207"/>
        <w:ind w:right="777" w:firstLine="720"/>
        <w:jc w:val="both"/>
        <w:rPr>
          <w:b/>
          <w:sz w:val="24"/>
          <w:szCs w:val="24"/>
        </w:rPr>
      </w:pPr>
      <w:r w:rsidRPr="00A646A1">
        <w:rPr>
          <w:sz w:val="24"/>
          <w:szCs w:val="24"/>
        </w:rPr>
        <w:t xml:space="preserve"> Должностное лицо, ответственное за предоставление муниципальной услуги, выдает результат оказания муниципальной услуги заявителю под подпись.</w:t>
      </w:r>
    </w:p>
    <w:p w:rsidR="00D6183D" w:rsidRPr="00A646A1" w:rsidRDefault="00D6183D" w:rsidP="00D6183D">
      <w:pPr>
        <w:pStyle w:val="a5"/>
        <w:numPr>
          <w:ilvl w:val="3"/>
          <w:numId w:val="25"/>
        </w:numPr>
        <w:spacing w:before="207"/>
        <w:ind w:left="0" w:right="777" w:firstLine="1276"/>
        <w:rPr>
          <w:b/>
          <w:sz w:val="24"/>
          <w:szCs w:val="24"/>
        </w:rPr>
      </w:pPr>
      <w:r w:rsidRPr="00A646A1">
        <w:rPr>
          <w:sz w:val="24"/>
          <w:szCs w:val="24"/>
        </w:rPr>
        <w:lastRenderedPageBreak/>
        <w:t>Предоставление результата оказания муниципальной услуги осуществляется в срок, не превышающий 2 рабочих дней, который исчисляется со дня принятия решения о предоставлении муниципальной услуги.</w:t>
      </w:r>
    </w:p>
    <w:p w:rsidR="00D6183D" w:rsidRPr="00A646A1" w:rsidRDefault="00D6183D" w:rsidP="00D6183D">
      <w:pPr>
        <w:pStyle w:val="a5"/>
        <w:numPr>
          <w:ilvl w:val="3"/>
          <w:numId w:val="25"/>
        </w:numPr>
        <w:spacing w:before="207"/>
        <w:ind w:left="0" w:right="777" w:firstLine="1276"/>
        <w:rPr>
          <w:b/>
          <w:sz w:val="24"/>
          <w:szCs w:val="24"/>
        </w:rPr>
      </w:pPr>
      <w:r w:rsidRPr="00A646A1">
        <w:rPr>
          <w:sz w:val="24"/>
          <w:szCs w:val="24"/>
        </w:rPr>
        <w:t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местонахождения юридического лица не предусмотрено.</w:t>
      </w:r>
    </w:p>
    <w:p w:rsidR="00D6183D" w:rsidRPr="00A646A1" w:rsidRDefault="00D6183D" w:rsidP="00D6183D">
      <w:pPr>
        <w:pStyle w:val="a5"/>
        <w:numPr>
          <w:ilvl w:val="1"/>
          <w:numId w:val="23"/>
        </w:numPr>
        <w:tabs>
          <w:tab w:val="left" w:pos="1306"/>
        </w:tabs>
        <w:spacing w:before="277" w:line="298" w:lineRule="exact"/>
        <w:ind w:left="1306" w:hanging="452"/>
        <w:jc w:val="left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3.4. Вариант 2. Исправление допущенных опечаток и (или)</w:t>
      </w:r>
      <w:r w:rsidRPr="00A646A1">
        <w:rPr>
          <w:b/>
          <w:spacing w:val="-2"/>
          <w:sz w:val="24"/>
          <w:szCs w:val="24"/>
        </w:rPr>
        <w:t>ошибок</w:t>
      </w:r>
    </w:p>
    <w:p w:rsidR="00D6183D" w:rsidRPr="00A646A1" w:rsidRDefault="00D6183D" w:rsidP="00D6183D">
      <w:pPr>
        <w:ind w:left="3645" w:hanging="3205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в выданных в результате предоставления услуг и документах и созданных реестровых записях</w:t>
      </w:r>
    </w:p>
    <w:p w:rsidR="00D6183D" w:rsidRPr="00A646A1" w:rsidRDefault="00D6183D" w:rsidP="00D6183D">
      <w:pPr>
        <w:pStyle w:val="a5"/>
        <w:numPr>
          <w:ilvl w:val="2"/>
          <w:numId w:val="23"/>
        </w:numPr>
        <w:tabs>
          <w:tab w:val="clear" w:pos="360"/>
          <w:tab w:val="left" w:pos="-7797"/>
        </w:tabs>
        <w:spacing w:before="268"/>
        <w:ind w:left="0" w:firstLine="0"/>
        <w:jc w:val="center"/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>3.4.1.Административные процедуры.</w:t>
      </w:r>
    </w:p>
    <w:p w:rsidR="00D6183D" w:rsidRPr="00A646A1" w:rsidRDefault="00D6183D" w:rsidP="00D6183D">
      <w:pPr>
        <w:pStyle w:val="a5"/>
        <w:numPr>
          <w:ilvl w:val="3"/>
          <w:numId w:val="23"/>
        </w:numPr>
        <w:tabs>
          <w:tab w:val="clear" w:pos="360"/>
          <w:tab w:val="left" w:pos="-7797"/>
        </w:tabs>
        <w:spacing w:before="262" w:line="299" w:lineRule="exact"/>
        <w:ind w:left="0" w:firstLine="9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>3.4.1.1. Перечень административных процедур варианта:</w:t>
      </w:r>
    </w:p>
    <w:p w:rsidR="00D6183D" w:rsidRPr="00A646A1" w:rsidRDefault="00D6183D" w:rsidP="00D6183D">
      <w:pPr>
        <w:pStyle w:val="a5"/>
        <w:numPr>
          <w:ilvl w:val="0"/>
          <w:numId w:val="26"/>
        </w:numPr>
        <w:tabs>
          <w:tab w:val="left" w:pos="1087"/>
        </w:tabs>
        <w:ind w:right="146" w:firstLine="707"/>
        <w:rPr>
          <w:sz w:val="24"/>
          <w:szCs w:val="24"/>
        </w:rPr>
      </w:pPr>
      <w:r w:rsidRPr="00A646A1">
        <w:rPr>
          <w:sz w:val="24"/>
          <w:szCs w:val="24"/>
        </w:rPr>
        <w:t>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D6183D" w:rsidRPr="00A646A1" w:rsidRDefault="00D6183D" w:rsidP="00D6183D">
      <w:pPr>
        <w:pStyle w:val="a5"/>
        <w:numPr>
          <w:ilvl w:val="0"/>
          <w:numId w:val="26"/>
        </w:numPr>
        <w:tabs>
          <w:tab w:val="left" w:pos="1144"/>
        </w:tabs>
        <w:spacing w:before="1"/>
        <w:ind w:right="148" w:firstLine="707"/>
        <w:rPr>
          <w:sz w:val="24"/>
          <w:szCs w:val="24"/>
        </w:rPr>
      </w:pPr>
      <w:r w:rsidRPr="00A646A1">
        <w:rPr>
          <w:sz w:val="24"/>
          <w:szCs w:val="24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D6183D" w:rsidRPr="00A646A1" w:rsidRDefault="00D6183D" w:rsidP="00D6183D">
      <w:pPr>
        <w:pStyle w:val="a5"/>
        <w:numPr>
          <w:ilvl w:val="0"/>
          <w:numId w:val="26"/>
        </w:numPr>
        <w:tabs>
          <w:tab w:val="left" w:pos="989"/>
        </w:tabs>
        <w:spacing w:line="298" w:lineRule="exact"/>
        <w:ind w:left="989" w:hanging="279"/>
        <w:rPr>
          <w:sz w:val="24"/>
          <w:szCs w:val="24"/>
        </w:rPr>
      </w:pPr>
      <w:r w:rsidRPr="00A646A1">
        <w:rPr>
          <w:sz w:val="24"/>
          <w:szCs w:val="24"/>
        </w:rPr>
        <w:t xml:space="preserve">предоставление результата предоставления </w:t>
      </w:r>
      <w:r w:rsidRPr="00A646A1">
        <w:rPr>
          <w:spacing w:val="-2"/>
          <w:sz w:val="24"/>
          <w:szCs w:val="24"/>
        </w:rPr>
        <w:t>услуги.</w:t>
      </w:r>
    </w:p>
    <w:p w:rsidR="00D6183D" w:rsidRPr="00A646A1" w:rsidRDefault="00D6183D" w:rsidP="00D6183D">
      <w:pPr>
        <w:tabs>
          <w:tab w:val="left" w:pos="-7797"/>
        </w:tabs>
        <w:spacing w:line="298" w:lineRule="exact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ab/>
        <w:t xml:space="preserve">3.4.1.2. Результат предоставления </w:t>
      </w:r>
      <w:r w:rsidRPr="00A646A1">
        <w:rPr>
          <w:spacing w:val="-2"/>
          <w:sz w:val="24"/>
          <w:szCs w:val="24"/>
        </w:rPr>
        <w:t>услуги:</w:t>
      </w:r>
    </w:p>
    <w:p w:rsidR="00D6183D" w:rsidRPr="00A646A1" w:rsidRDefault="00D6183D" w:rsidP="00D6183D">
      <w:pPr>
        <w:pStyle w:val="a5"/>
        <w:numPr>
          <w:ilvl w:val="0"/>
          <w:numId w:val="27"/>
        </w:numPr>
        <w:spacing w:before="90"/>
        <w:ind w:left="0" w:firstLine="0"/>
        <w:jc w:val="left"/>
        <w:rPr>
          <w:sz w:val="24"/>
          <w:szCs w:val="24"/>
        </w:rPr>
      </w:pPr>
      <w:r w:rsidRPr="00A646A1">
        <w:rPr>
          <w:sz w:val="24"/>
          <w:szCs w:val="24"/>
        </w:rPr>
        <w:t xml:space="preserve">решение о предоставлении муниципальной </w:t>
      </w:r>
      <w:r w:rsidRPr="00A646A1">
        <w:rPr>
          <w:spacing w:val="-2"/>
          <w:sz w:val="24"/>
          <w:szCs w:val="24"/>
        </w:rPr>
        <w:t>услуги;</w:t>
      </w:r>
    </w:p>
    <w:p w:rsidR="00D6183D" w:rsidRPr="00A646A1" w:rsidRDefault="00D6183D" w:rsidP="00D6183D">
      <w:pPr>
        <w:pStyle w:val="a5"/>
        <w:numPr>
          <w:ilvl w:val="0"/>
          <w:numId w:val="27"/>
        </w:numPr>
        <w:tabs>
          <w:tab w:val="left" w:pos="-7797"/>
        </w:tabs>
        <w:spacing w:before="1"/>
        <w:ind w:left="0" w:firstLine="0"/>
        <w:jc w:val="left"/>
        <w:rPr>
          <w:sz w:val="24"/>
          <w:szCs w:val="24"/>
        </w:rPr>
      </w:pPr>
      <w:r w:rsidRPr="00A646A1">
        <w:rPr>
          <w:sz w:val="24"/>
          <w:szCs w:val="24"/>
        </w:rPr>
        <w:t xml:space="preserve">решение об отказе в предоставлении муниципальной </w:t>
      </w:r>
      <w:r w:rsidRPr="00A646A1">
        <w:rPr>
          <w:spacing w:val="-2"/>
          <w:sz w:val="24"/>
          <w:szCs w:val="24"/>
        </w:rPr>
        <w:t>услуги.</w:t>
      </w:r>
    </w:p>
    <w:p w:rsidR="00D6183D" w:rsidRPr="00A646A1" w:rsidRDefault="00D6183D" w:rsidP="00D6183D">
      <w:pPr>
        <w:pStyle w:val="a5"/>
        <w:numPr>
          <w:ilvl w:val="0"/>
          <w:numId w:val="27"/>
        </w:numPr>
        <w:tabs>
          <w:tab w:val="left" w:pos="-7797"/>
        </w:tabs>
        <w:spacing w:before="1"/>
        <w:ind w:left="0" w:firstLine="0"/>
        <w:jc w:val="left"/>
        <w:rPr>
          <w:sz w:val="24"/>
          <w:szCs w:val="24"/>
        </w:rPr>
      </w:pPr>
    </w:p>
    <w:p w:rsidR="00D6183D" w:rsidRPr="00A646A1" w:rsidRDefault="00D6183D" w:rsidP="00D6183D">
      <w:pPr>
        <w:pStyle w:val="a5"/>
        <w:numPr>
          <w:ilvl w:val="2"/>
          <w:numId w:val="23"/>
        </w:numPr>
        <w:tabs>
          <w:tab w:val="clear" w:pos="360"/>
          <w:tab w:val="left" w:pos="-7797"/>
        </w:tabs>
        <w:ind w:left="0" w:right="1170" w:firstLine="0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3.4.2.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</w:t>
      </w:r>
      <w:r w:rsidRPr="00A646A1">
        <w:rPr>
          <w:b/>
          <w:spacing w:val="-2"/>
          <w:sz w:val="24"/>
          <w:szCs w:val="24"/>
        </w:rPr>
        <w:t>записях</w:t>
      </w:r>
    </w:p>
    <w:p w:rsidR="00D6183D" w:rsidRPr="00A646A1" w:rsidRDefault="00D6183D" w:rsidP="00D6183D">
      <w:pPr>
        <w:tabs>
          <w:tab w:val="left" w:pos="-7797"/>
        </w:tabs>
        <w:ind w:right="606"/>
        <w:rPr>
          <w:spacing w:val="-5"/>
          <w:sz w:val="24"/>
          <w:szCs w:val="24"/>
        </w:rPr>
      </w:pPr>
      <w:r w:rsidRPr="00A646A1">
        <w:rPr>
          <w:sz w:val="24"/>
          <w:szCs w:val="24"/>
        </w:rPr>
        <w:tab/>
        <w:t xml:space="preserve">3.4.2.1.Орган, предоставляющий услугу - администрация </w:t>
      </w:r>
      <w:r>
        <w:rPr>
          <w:sz w:val="24"/>
          <w:szCs w:val="24"/>
        </w:rPr>
        <w:t>Подолешенского</w:t>
      </w:r>
      <w:r w:rsidRPr="00A646A1">
        <w:rPr>
          <w:sz w:val="24"/>
          <w:szCs w:val="24"/>
        </w:rPr>
        <w:t xml:space="preserve"> сельского поселения</w:t>
      </w:r>
      <w:r w:rsidRPr="00A646A1">
        <w:rPr>
          <w:spacing w:val="-5"/>
          <w:sz w:val="24"/>
          <w:szCs w:val="24"/>
        </w:rPr>
        <w:t>.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  <w:shd w:val="clear" w:color="auto" w:fill="FFFFFF"/>
        </w:rPr>
      </w:pPr>
      <w:r w:rsidRPr="00A646A1">
        <w:rPr>
          <w:sz w:val="24"/>
          <w:szCs w:val="24"/>
          <w:lang w:eastAsia="en-US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A646A1">
        <w:rPr>
          <w:spacing w:val="-2"/>
          <w:sz w:val="24"/>
          <w:szCs w:val="24"/>
          <w:lang w:eastAsia="en-US"/>
        </w:rPr>
        <w:t>способов:</w:t>
      </w:r>
    </w:p>
    <w:p w:rsidR="00D6183D" w:rsidRPr="00A646A1" w:rsidRDefault="00D6183D" w:rsidP="00D6183D">
      <w:pPr>
        <w:numPr>
          <w:ilvl w:val="4"/>
          <w:numId w:val="43"/>
        </w:numPr>
        <w:tabs>
          <w:tab w:val="left" w:pos="691"/>
          <w:tab w:val="left" w:pos="7445"/>
        </w:tabs>
        <w:suppressAutoHyphens/>
        <w:autoSpaceDE/>
        <w:autoSpaceDN/>
        <w:spacing w:after="200" w:line="276" w:lineRule="auto"/>
        <w:ind w:left="691" w:hanging="15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в форме электронного документа через ЕСИА</w:t>
      </w:r>
      <w:r w:rsidRPr="00A646A1">
        <w:rPr>
          <w:spacing w:val="-5"/>
          <w:sz w:val="24"/>
          <w:szCs w:val="24"/>
        </w:rPr>
        <w:t>;</w:t>
      </w:r>
    </w:p>
    <w:p w:rsidR="00D6183D" w:rsidRPr="00A646A1" w:rsidRDefault="00D6183D" w:rsidP="00D6183D">
      <w:pPr>
        <w:numPr>
          <w:ilvl w:val="4"/>
          <w:numId w:val="43"/>
        </w:numPr>
        <w:tabs>
          <w:tab w:val="left" w:pos="785"/>
        </w:tabs>
        <w:suppressAutoHyphens/>
        <w:autoSpaceDE/>
        <w:autoSpaceDN/>
        <w:spacing w:before="1" w:line="276" w:lineRule="auto"/>
        <w:ind w:right="146" w:firstLine="539"/>
        <w:jc w:val="both"/>
        <w:rPr>
          <w:rStyle w:val="21"/>
          <w:sz w:val="24"/>
        </w:rPr>
      </w:pPr>
      <w:r w:rsidRPr="00A646A1">
        <w:rPr>
          <w:sz w:val="24"/>
          <w:szCs w:val="24"/>
        </w:rPr>
        <w:t>в форме документов на бумажном носителе посредством подачи запроса в уполномоченный орган или МФЦ.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rStyle w:val="21"/>
          <w:sz w:val="24"/>
        </w:rPr>
      </w:pPr>
      <w:r w:rsidRPr="00A646A1">
        <w:rPr>
          <w:rStyle w:val="21"/>
          <w:sz w:val="24"/>
        </w:rPr>
        <w:t>3.4.2.2. 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D6183D" w:rsidRPr="00A646A1" w:rsidRDefault="00D6183D" w:rsidP="00D6183D">
      <w:pPr>
        <w:numPr>
          <w:ilvl w:val="3"/>
          <w:numId w:val="43"/>
        </w:numPr>
        <w:tabs>
          <w:tab w:val="left" w:pos="-7797"/>
          <w:tab w:val="left" w:pos="-7655"/>
        </w:tabs>
        <w:suppressAutoHyphens/>
        <w:autoSpaceDE/>
        <w:autoSpaceDN/>
        <w:spacing w:after="200" w:line="276" w:lineRule="auto"/>
        <w:ind w:left="2" w:right="147" w:firstLine="539"/>
        <w:jc w:val="both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>3.4.2.3. Способами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установления личности (идентификации) заявителя/</w:t>
      </w:r>
      <w:r w:rsidRPr="00A646A1">
        <w:rPr>
          <w:sz w:val="24"/>
          <w:szCs w:val="24"/>
        </w:rPr>
        <w:t>представителя заявителя) являются:</w:t>
      </w:r>
    </w:p>
    <w:p w:rsidR="00D6183D" w:rsidRPr="00A646A1" w:rsidRDefault="00D6183D" w:rsidP="00D6183D">
      <w:pPr>
        <w:numPr>
          <w:ilvl w:val="4"/>
          <w:numId w:val="43"/>
        </w:numPr>
        <w:tabs>
          <w:tab w:val="left" w:pos="790"/>
        </w:tabs>
        <w:suppressAutoHyphens/>
        <w:autoSpaceDE/>
        <w:autoSpaceDN/>
        <w:spacing w:before="2" w:line="276" w:lineRule="auto"/>
        <w:ind w:right="141" w:firstLine="539"/>
        <w:rPr>
          <w:sz w:val="24"/>
          <w:szCs w:val="24"/>
        </w:rPr>
      </w:pPr>
      <w:r w:rsidRPr="00A646A1">
        <w:rPr>
          <w:sz w:val="24"/>
          <w:szCs w:val="24"/>
        </w:rPr>
        <w:t xml:space="preserve">при подаче заявления в администрацию </w:t>
      </w:r>
      <w:r>
        <w:rPr>
          <w:sz w:val="24"/>
          <w:szCs w:val="24"/>
        </w:rPr>
        <w:t>Подолешенского</w:t>
      </w:r>
      <w:r w:rsidRPr="00A646A1">
        <w:rPr>
          <w:sz w:val="24"/>
          <w:szCs w:val="24"/>
        </w:rPr>
        <w:t xml:space="preserve"> сельского поселения и </w:t>
      </w:r>
      <w:r w:rsidRPr="00A646A1">
        <w:rPr>
          <w:i/>
          <w:sz w:val="24"/>
          <w:szCs w:val="24"/>
        </w:rPr>
        <w:t>МФЦ</w:t>
      </w:r>
      <w:r w:rsidRPr="00A646A1">
        <w:rPr>
          <w:sz w:val="24"/>
          <w:szCs w:val="24"/>
        </w:rPr>
        <w:t>– предъявление документа, удостоверяющего личность;</w:t>
      </w:r>
    </w:p>
    <w:p w:rsidR="00D6183D" w:rsidRPr="00A646A1" w:rsidRDefault="00D6183D" w:rsidP="00D6183D">
      <w:pPr>
        <w:numPr>
          <w:ilvl w:val="4"/>
          <w:numId w:val="43"/>
        </w:numPr>
        <w:tabs>
          <w:tab w:val="left" w:pos="703"/>
        </w:tabs>
        <w:suppressAutoHyphens/>
        <w:autoSpaceDE/>
        <w:autoSpaceDN/>
        <w:spacing w:after="200" w:line="276" w:lineRule="auto"/>
        <w:ind w:right="138" w:firstLine="539"/>
        <w:rPr>
          <w:sz w:val="24"/>
          <w:szCs w:val="24"/>
        </w:rPr>
      </w:pPr>
      <w:r w:rsidRPr="00A646A1">
        <w:rPr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D6183D" w:rsidRPr="00A646A1" w:rsidRDefault="00D6183D" w:rsidP="00D6183D">
      <w:pPr>
        <w:tabs>
          <w:tab w:val="left" w:pos="703"/>
        </w:tabs>
        <w:suppressAutoHyphens/>
        <w:autoSpaceDE/>
        <w:autoSpaceDN/>
        <w:spacing w:after="200" w:line="276" w:lineRule="auto"/>
        <w:ind w:left="541" w:right="138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lastRenderedPageBreak/>
        <w:t>3.4.2.4. Основания</w:t>
      </w:r>
      <w:r w:rsidRPr="00A646A1">
        <w:rPr>
          <w:sz w:val="24"/>
          <w:szCs w:val="24"/>
        </w:rPr>
        <w:tab/>
      </w:r>
      <w:r w:rsidRPr="00A646A1">
        <w:rPr>
          <w:spacing w:val="-4"/>
          <w:sz w:val="24"/>
          <w:szCs w:val="24"/>
        </w:rPr>
        <w:t xml:space="preserve">для </w:t>
      </w:r>
      <w:r w:rsidRPr="00A646A1">
        <w:rPr>
          <w:spacing w:val="-2"/>
          <w:sz w:val="24"/>
          <w:szCs w:val="24"/>
        </w:rPr>
        <w:t xml:space="preserve">принятия решения </w:t>
      </w:r>
      <w:r w:rsidRPr="00A646A1">
        <w:rPr>
          <w:spacing w:val="-6"/>
          <w:sz w:val="24"/>
          <w:szCs w:val="24"/>
        </w:rPr>
        <w:t xml:space="preserve">об 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 xml:space="preserve">отказе </w:t>
      </w:r>
      <w:r w:rsidRPr="00A646A1">
        <w:rPr>
          <w:spacing w:val="-10"/>
          <w:sz w:val="24"/>
          <w:szCs w:val="24"/>
        </w:rPr>
        <w:t xml:space="preserve">в </w:t>
      </w:r>
      <w:r w:rsidRPr="00A646A1">
        <w:rPr>
          <w:spacing w:val="-2"/>
          <w:sz w:val="24"/>
          <w:szCs w:val="24"/>
        </w:rPr>
        <w:t xml:space="preserve">приеме запроса </w:t>
      </w:r>
      <w:r w:rsidRPr="00A646A1">
        <w:rPr>
          <w:sz w:val="24"/>
          <w:szCs w:val="24"/>
        </w:rPr>
        <w:t>и документов и (или) информации</w:t>
      </w:r>
      <w:r w:rsidRPr="00A646A1">
        <w:rPr>
          <w:sz w:val="24"/>
          <w:szCs w:val="24"/>
          <w:vertAlign w:val="superscript"/>
        </w:rPr>
        <w:t xml:space="preserve"> </w:t>
      </w:r>
      <w:r w:rsidRPr="00A646A1">
        <w:rPr>
          <w:sz w:val="24"/>
          <w:szCs w:val="24"/>
        </w:rPr>
        <w:t>: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документы поданы в орган, неуполномоченный на предоставление услуги;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представление неполного комплекта документов;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</w:rPr>
        <w:t>- неполное заполнение полей в форме запроса, в том числе в интерактивной форме на ЕПГУ;</w:t>
      </w:r>
    </w:p>
    <w:p w:rsidR="00D6183D" w:rsidRPr="00A646A1" w:rsidRDefault="00D6183D" w:rsidP="00D6183D">
      <w:pPr>
        <w:pStyle w:val="22"/>
        <w:shd w:val="clear" w:color="auto" w:fill="auto"/>
        <w:spacing w:before="0" w:line="364" w:lineRule="exact"/>
        <w:ind w:firstLine="760"/>
        <w:rPr>
          <w:rStyle w:val="21"/>
          <w:sz w:val="24"/>
        </w:rPr>
      </w:pPr>
      <w:r w:rsidRPr="00A646A1">
        <w:rPr>
          <w:rStyle w:val="21"/>
          <w:sz w:val="24"/>
        </w:rPr>
        <w:t>- наличие противоречивых сведений в запросе и приложенных к нему документах.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rStyle w:val="21"/>
          <w:sz w:val="24"/>
        </w:rPr>
      </w:pPr>
      <w:r w:rsidRPr="00A646A1">
        <w:rPr>
          <w:sz w:val="24"/>
          <w:szCs w:val="24"/>
          <w:lang w:eastAsia="en-US"/>
        </w:rPr>
        <w:t>3.4.2.5.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D6183D" w:rsidRPr="00A646A1" w:rsidRDefault="00D6183D" w:rsidP="00D6183D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</w:p>
    <w:p w:rsidR="00D6183D" w:rsidRPr="00A646A1" w:rsidRDefault="00D6183D" w:rsidP="00D6183D">
      <w:pPr>
        <w:pStyle w:val="a5"/>
        <w:numPr>
          <w:ilvl w:val="2"/>
          <w:numId w:val="23"/>
        </w:numPr>
        <w:tabs>
          <w:tab w:val="clear" w:pos="360"/>
          <w:tab w:val="num" w:pos="-7797"/>
        </w:tabs>
        <w:ind w:left="0" w:right="196" w:firstLine="0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</w:t>
      </w:r>
    </w:p>
    <w:p w:rsidR="00D6183D" w:rsidRPr="00A646A1" w:rsidRDefault="00D6183D" w:rsidP="00D6183D">
      <w:pPr>
        <w:spacing w:before="2"/>
        <w:ind w:left="1737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услуги документах и созданных реестровых </w:t>
      </w:r>
      <w:r w:rsidRPr="00A646A1">
        <w:rPr>
          <w:b/>
          <w:spacing w:val="-2"/>
          <w:sz w:val="24"/>
          <w:szCs w:val="24"/>
        </w:rPr>
        <w:t>записях</w:t>
      </w:r>
    </w:p>
    <w:p w:rsidR="00D6183D" w:rsidRPr="00A646A1" w:rsidRDefault="00D6183D" w:rsidP="00D6183D">
      <w:pPr>
        <w:tabs>
          <w:tab w:val="left" w:pos="-7655"/>
        </w:tabs>
        <w:spacing w:before="260" w:line="276" w:lineRule="auto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ab/>
        <w:t xml:space="preserve">3.4.3.1. Основаниями для отказа в предоставлении услуги </w:t>
      </w:r>
      <w:r w:rsidRPr="00A646A1">
        <w:rPr>
          <w:spacing w:val="-2"/>
          <w:sz w:val="24"/>
          <w:szCs w:val="24"/>
        </w:rPr>
        <w:t>являются:</w:t>
      </w:r>
    </w:p>
    <w:p w:rsidR="00D6183D" w:rsidRPr="00A646A1" w:rsidRDefault="00D6183D" w:rsidP="00D6183D">
      <w:pPr>
        <w:spacing w:line="276" w:lineRule="auto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1) заявление представлено неуполномоченным лицом;</w:t>
      </w:r>
    </w:p>
    <w:p w:rsidR="00D6183D" w:rsidRPr="00A646A1" w:rsidRDefault="00D6183D" w:rsidP="00D6183D">
      <w:pPr>
        <w:spacing w:line="276" w:lineRule="auto"/>
        <w:rPr>
          <w:sz w:val="24"/>
          <w:szCs w:val="24"/>
        </w:rPr>
      </w:pPr>
      <w:r w:rsidRPr="00A646A1">
        <w:rPr>
          <w:sz w:val="24"/>
          <w:szCs w:val="24"/>
        </w:rPr>
        <w:t>2)недостоверность сведений, указанных в заявлении о предоставлении муниципальной услуги.</w:t>
      </w:r>
    </w:p>
    <w:p w:rsidR="00D6183D" w:rsidRPr="00A646A1" w:rsidRDefault="00D6183D" w:rsidP="00D6183D">
      <w:pPr>
        <w:numPr>
          <w:ilvl w:val="3"/>
          <w:numId w:val="43"/>
        </w:numPr>
        <w:tabs>
          <w:tab w:val="left" w:pos="-7797"/>
        </w:tabs>
        <w:suppressAutoHyphens/>
        <w:autoSpaceDE/>
        <w:autoSpaceDN/>
        <w:spacing w:after="200" w:line="276" w:lineRule="auto"/>
        <w:ind w:left="2" w:right="140" w:firstLine="53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3.4.3.2.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5 (пять) рабочих дней</w:t>
      </w:r>
      <w:r w:rsidRPr="00A646A1">
        <w:rPr>
          <w:spacing w:val="-4"/>
          <w:sz w:val="24"/>
          <w:szCs w:val="24"/>
        </w:rPr>
        <w:t>.</w:t>
      </w:r>
    </w:p>
    <w:p w:rsidR="00D6183D" w:rsidRPr="00A646A1" w:rsidRDefault="00D6183D" w:rsidP="00D6183D">
      <w:pPr>
        <w:pStyle w:val="a5"/>
        <w:numPr>
          <w:ilvl w:val="2"/>
          <w:numId w:val="23"/>
        </w:numPr>
        <w:tabs>
          <w:tab w:val="clear" w:pos="360"/>
          <w:tab w:val="num" w:pos="-7797"/>
        </w:tabs>
        <w:ind w:left="0" w:firstLine="0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3.4.4. Предоставление результата </w:t>
      </w:r>
      <w:r w:rsidRPr="00A646A1">
        <w:rPr>
          <w:b/>
          <w:spacing w:val="-2"/>
          <w:sz w:val="24"/>
          <w:szCs w:val="24"/>
        </w:rPr>
        <w:t>услуги</w:t>
      </w:r>
    </w:p>
    <w:p w:rsidR="00D6183D" w:rsidRPr="00A646A1" w:rsidRDefault="00D6183D" w:rsidP="00D6183D">
      <w:pPr>
        <w:pStyle w:val="a5"/>
        <w:tabs>
          <w:tab w:val="left" w:pos="-7655"/>
        </w:tabs>
        <w:spacing w:before="268"/>
        <w:ind w:left="0" w:firstLine="0"/>
        <w:rPr>
          <w:sz w:val="24"/>
          <w:szCs w:val="24"/>
        </w:rPr>
      </w:pPr>
      <w:r w:rsidRPr="00A646A1">
        <w:rPr>
          <w:sz w:val="24"/>
          <w:szCs w:val="24"/>
        </w:rPr>
        <w:tab/>
        <w:t xml:space="preserve">3.4.4.1. Результат предоставления услуги может быть </w:t>
      </w:r>
      <w:r w:rsidRPr="00A646A1">
        <w:rPr>
          <w:spacing w:val="-2"/>
          <w:sz w:val="24"/>
          <w:szCs w:val="24"/>
        </w:rPr>
        <w:t>получен:</w:t>
      </w:r>
    </w:p>
    <w:p w:rsidR="00D6183D" w:rsidRPr="00A646A1" w:rsidRDefault="00D6183D" w:rsidP="00D6183D">
      <w:pPr>
        <w:pStyle w:val="a5"/>
        <w:numPr>
          <w:ilvl w:val="4"/>
          <w:numId w:val="23"/>
        </w:numPr>
        <w:tabs>
          <w:tab w:val="left" w:pos="912"/>
          <w:tab w:val="left" w:pos="4111"/>
        </w:tabs>
        <w:spacing w:before="1"/>
        <w:ind w:right="141" w:firstLine="707"/>
        <w:rPr>
          <w:sz w:val="24"/>
          <w:szCs w:val="24"/>
        </w:rPr>
      </w:pPr>
      <w:r w:rsidRPr="00A646A1">
        <w:rPr>
          <w:sz w:val="24"/>
          <w:szCs w:val="24"/>
        </w:rPr>
        <w:t xml:space="preserve">в форме документа на бумажном носителе посредством выдачи заявителю в администрации </w:t>
      </w:r>
      <w:r>
        <w:rPr>
          <w:sz w:val="24"/>
          <w:szCs w:val="24"/>
        </w:rPr>
        <w:t>Подолешенского</w:t>
      </w:r>
      <w:r w:rsidRPr="00A646A1">
        <w:rPr>
          <w:sz w:val="24"/>
          <w:szCs w:val="24"/>
        </w:rPr>
        <w:t xml:space="preserve"> сельского поселения  лично по предъявлении удостоверяющего личность документа под личную подпись;</w:t>
      </w:r>
    </w:p>
    <w:p w:rsidR="00D6183D" w:rsidRPr="00A646A1" w:rsidRDefault="00D6183D" w:rsidP="00D6183D">
      <w:pPr>
        <w:pStyle w:val="a5"/>
        <w:numPr>
          <w:ilvl w:val="4"/>
          <w:numId w:val="23"/>
        </w:numPr>
        <w:tabs>
          <w:tab w:val="left" w:pos="1032"/>
        </w:tabs>
        <w:spacing w:before="1"/>
        <w:ind w:right="145" w:firstLine="707"/>
        <w:rPr>
          <w:sz w:val="24"/>
          <w:szCs w:val="24"/>
        </w:rPr>
      </w:pPr>
      <w:r w:rsidRPr="00A646A1">
        <w:rPr>
          <w:sz w:val="24"/>
          <w:szCs w:val="24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D6183D" w:rsidRPr="00A646A1" w:rsidRDefault="00D6183D" w:rsidP="00D6183D">
      <w:pPr>
        <w:pStyle w:val="a5"/>
        <w:numPr>
          <w:ilvl w:val="4"/>
          <w:numId w:val="23"/>
        </w:numPr>
        <w:tabs>
          <w:tab w:val="left" w:pos="975"/>
        </w:tabs>
        <w:ind w:right="145" w:firstLine="707"/>
        <w:rPr>
          <w:sz w:val="24"/>
          <w:szCs w:val="24"/>
        </w:rPr>
      </w:pPr>
      <w:r w:rsidRPr="00A646A1">
        <w:rPr>
          <w:sz w:val="24"/>
          <w:szCs w:val="24"/>
        </w:rPr>
        <w:lastRenderedPageBreak/>
        <w:t>в форме бумажного документа на основании электронного результата, полученного в ЕПГУ и заверенного сотрудником МФЦ.</w:t>
      </w:r>
    </w:p>
    <w:p w:rsidR="00D6183D" w:rsidRPr="00A646A1" w:rsidRDefault="00D6183D" w:rsidP="00D6183D">
      <w:pPr>
        <w:ind w:firstLine="53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3.4.4.2</w:t>
      </w:r>
      <w:r w:rsidRPr="00A646A1">
        <w:rPr>
          <w:bCs/>
          <w:sz w:val="24"/>
          <w:szCs w:val="24"/>
        </w:rPr>
        <w:t>.  Предоставление результата муниципальной услуги осуществляется в срок, не превышающий 2 рабочих дней, и исчисляется со дня принятия решения о предоставлении муниципальной услуги.</w:t>
      </w:r>
    </w:p>
    <w:p w:rsidR="00D6183D" w:rsidRPr="00A646A1" w:rsidRDefault="00D6183D" w:rsidP="00D6183D">
      <w:pPr>
        <w:ind w:firstLine="539"/>
        <w:jc w:val="both"/>
        <w:rPr>
          <w:bCs/>
          <w:sz w:val="24"/>
          <w:szCs w:val="24"/>
        </w:rPr>
      </w:pPr>
      <w:r w:rsidRPr="00A646A1">
        <w:rPr>
          <w:sz w:val="24"/>
          <w:szCs w:val="24"/>
        </w:rPr>
        <w:t>3.4.4.3</w:t>
      </w:r>
      <w:r w:rsidRPr="00A646A1">
        <w:rPr>
          <w:bCs/>
          <w:sz w:val="24"/>
          <w:szCs w:val="24"/>
        </w:rPr>
        <w:t>.  Предоставление администрацией результата предоставления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D6183D" w:rsidRPr="00A646A1" w:rsidRDefault="00D6183D" w:rsidP="00D6183D">
      <w:pPr>
        <w:ind w:firstLine="539"/>
        <w:jc w:val="both"/>
        <w:rPr>
          <w:sz w:val="24"/>
          <w:szCs w:val="24"/>
        </w:rPr>
      </w:pPr>
    </w:p>
    <w:p w:rsidR="00D6183D" w:rsidRPr="00A646A1" w:rsidRDefault="00D6183D" w:rsidP="00D6183D">
      <w:pPr>
        <w:tabs>
          <w:tab w:val="left" w:pos="2290"/>
        </w:tabs>
        <w:ind w:left="1338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4. Формы контроля за предоставлением </w:t>
      </w:r>
      <w:r w:rsidRPr="00A646A1">
        <w:rPr>
          <w:b/>
          <w:spacing w:val="-2"/>
          <w:sz w:val="24"/>
          <w:szCs w:val="24"/>
        </w:rPr>
        <w:t>услуги</w:t>
      </w:r>
    </w:p>
    <w:p w:rsidR="00D6183D" w:rsidRPr="00A646A1" w:rsidRDefault="00D6183D" w:rsidP="00D6183D">
      <w:pPr>
        <w:pStyle w:val="a5"/>
        <w:tabs>
          <w:tab w:val="left" w:pos="2290"/>
        </w:tabs>
        <w:ind w:left="2290" w:firstLine="0"/>
        <w:jc w:val="left"/>
        <w:rPr>
          <w:b/>
          <w:sz w:val="24"/>
          <w:szCs w:val="24"/>
        </w:rPr>
      </w:pPr>
    </w:p>
    <w:p w:rsidR="00D6183D" w:rsidRPr="00A646A1" w:rsidRDefault="00D6183D" w:rsidP="00D6183D">
      <w:pPr>
        <w:pStyle w:val="a5"/>
        <w:shd w:val="clear" w:color="auto" w:fill="FFFFFF"/>
        <w:tabs>
          <w:tab w:val="left" w:pos="-7797"/>
          <w:tab w:val="left" w:pos="-7655"/>
        </w:tabs>
        <w:suppressAutoHyphens/>
        <w:autoSpaceDE/>
        <w:autoSpaceDN/>
        <w:ind w:left="0" w:right="140" w:firstLine="0"/>
        <w:contextualSpacing/>
        <w:rPr>
          <w:sz w:val="24"/>
          <w:szCs w:val="24"/>
        </w:rPr>
      </w:pPr>
      <w:r w:rsidRPr="00A646A1">
        <w:rPr>
          <w:sz w:val="24"/>
          <w:szCs w:val="24"/>
        </w:rPr>
        <w:tab/>
        <w:t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D6183D" w:rsidRPr="00A646A1" w:rsidRDefault="00D6183D" w:rsidP="00D6183D">
      <w:pPr>
        <w:pStyle w:val="a3"/>
        <w:spacing w:before="9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ab/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</w:t>
      </w:r>
      <w:r w:rsidRPr="00A646A1">
        <w:rPr>
          <w:spacing w:val="-2"/>
          <w:sz w:val="24"/>
          <w:szCs w:val="24"/>
        </w:rPr>
        <w:t>решений.</w:t>
      </w:r>
    </w:p>
    <w:p w:rsidR="00D6183D" w:rsidRPr="00A646A1" w:rsidRDefault="00D6183D" w:rsidP="00D6183D">
      <w:pPr>
        <w:pStyle w:val="a3"/>
        <w:spacing w:before="1"/>
        <w:ind w:left="2" w:right="144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Периодичность осуществления текущего контроля устанавливается руководителем уполномоченного органа.</w:t>
      </w:r>
    </w:p>
    <w:p w:rsidR="00D6183D" w:rsidRPr="00A646A1" w:rsidRDefault="00D6183D" w:rsidP="00D6183D">
      <w:pPr>
        <w:pStyle w:val="a3"/>
        <w:spacing w:before="1"/>
        <w:ind w:left="2" w:right="144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6183D" w:rsidRPr="00A646A1" w:rsidRDefault="00D6183D" w:rsidP="00D6183D">
      <w:pPr>
        <w:pStyle w:val="a3"/>
        <w:spacing w:before="2"/>
        <w:ind w:left="2" w:right="144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D6183D" w:rsidRPr="00A646A1" w:rsidRDefault="00D6183D" w:rsidP="00D6183D">
      <w:pPr>
        <w:pStyle w:val="a3"/>
        <w:ind w:left="2" w:right="141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</w:t>
      </w:r>
    </w:p>
    <w:p w:rsidR="00D6183D" w:rsidRPr="00A646A1" w:rsidRDefault="00D6183D" w:rsidP="00D6183D">
      <w:pPr>
        <w:pStyle w:val="a5"/>
        <w:numPr>
          <w:ilvl w:val="1"/>
          <w:numId w:val="45"/>
        </w:numPr>
        <w:shd w:val="clear" w:color="auto" w:fill="FFFFFF"/>
        <w:tabs>
          <w:tab w:val="left" w:pos="-7797"/>
        </w:tabs>
        <w:suppressAutoHyphens/>
        <w:autoSpaceDE/>
        <w:autoSpaceDN/>
        <w:ind w:left="2" w:right="145" w:hanging="2"/>
        <w:contextualSpacing/>
        <w:rPr>
          <w:sz w:val="24"/>
          <w:szCs w:val="24"/>
        </w:rPr>
      </w:pPr>
      <w:r w:rsidRPr="00A646A1">
        <w:rPr>
          <w:sz w:val="24"/>
          <w:szCs w:val="24"/>
        </w:rPr>
        <w:tab/>
        <w:t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D6183D" w:rsidRPr="00A646A1" w:rsidRDefault="00D6183D" w:rsidP="00D6183D">
      <w:pPr>
        <w:pStyle w:val="a5"/>
        <w:numPr>
          <w:ilvl w:val="1"/>
          <w:numId w:val="45"/>
        </w:numPr>
        <w:shd w:val="clear" w:color="auto" w:fill="FFFFFF"/>
        <w:tabs>
          <w:tab w:val="left" w:pos="-7797"/>
        </w:tabs>
        <w:suppressAutoHyphens/>
        <w:autoSpaceDE/>
        <w:autoSpaceDN/>
        <w:ind w:left="2" w:right="145" w:hanging="2"/>
        <w:contextualSpacing/>
        <w:rPr>
          <w:b/>
          <w:spacing w:val="-4"/>
          <w:sz w:val="24"/>
          <w:szCs w:val="24"/>
        </w:rPr>
      </w:pPr>
      <w:r w:rsidRPr="00A646A1">
        <w:rPr>
          <w:sz w:val="24"/>
          <w:szCs w:val="24"/>
        </w:rPr>
        <w:tab/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</w:t>
      </w:r>
      <w:r w:rsidRPr="00A646A1">
        <w:rPr>
          <w:spacing w:val="-2"/>
          <w:sz w:val="24"/>
          <w:szCs w:val="24"/>
        </w:rPr>
        <w:t>.</w:t>
      </w:r>
    </w:p>
    <w:p w:rsidR="00D6183D" w:rsidRDefault="00D6183D" w:rsidP="00D6183D">
      <w:pPr>
        <w:pStyle w:val="a3"/>
        <w:spacing w:line="230" w:lineRule="auto"/>
        <w:jc w:val="both"/>
        <w:sectPr w:rsidR="00D6183D">
          <w:headerReference w:type="default" r:id="rId11"/>
          <w:pgSz w:w="11740" w:h="16630"/>
          <w:pgMar w:top="1020" w:right="425" w:bottom="280" w:left="1559" w:header="682" w:footer="0" w:gutter="0"/>
          <w:cols w:space="720"/>
        </w:sectPr>
      </w:pP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lastRenderedPageBreak/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  <w:t xml:space="preserve">Подолешенского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 xml:space="preserve">№ 77от 21 июля 2025года </w:t>
      </w:r>
    </w:p>
    <w:p w:rsidR="00D6183D" w:rsidRDefault="00D6183D" w:rsidP="00D6183D">
      <w:pPr>
        <w:pStyle w:val="92"/>
        <w:shd w:val="clear" w:color="auto" w:fill="auto"/>
        <w:spacing w:before="0" w:after="0" w:line="280" w:lineRule="exact"/>
      </w:pPr>
      <w:r>
        <w:rPr>
          <w:rStyle w:val="91"/>
          <w:color w:val="000000"/>
        </w:rPr>
        <w:t>Форма решения о присвоении адреса объекту адресации</w:t>
      </w:r>
    </w:p>
    <w:p w:rsidR="00D6183D" w:rsidRDefault="00D6183D" w:rsidP="00D6183D">
      <w:pPr>
        <w:pStyle w:val="310"/>
        <w:shd w:val="clear" w:color="auto" w:fill="auto"/>
        <w:spacing w:line="220" w:lineRule="exact"/>
      </w:pPr>
      <w:r>
        <w:rPr>
          <w:rStyle w:val="31"/>
          <w:color w:val="000000"/>
          <w:sz w:val="28"/>
          <w:szCs w:val="28"/>
        </w:rPr>
        <w:t>(наименование органа местного самоуправления, органа государственной власти субъекта Российской, уполномоченного законом субъекта Российской</w:t>
      </w:r>
      <w:r>
        <w:rPr>
          <w:rStyle w:val="31"/>
          <w:color w:val="000000"/>
          <w:sz w:val="28"/>
          <w:szCs w:val="28"/>
        </w:rPr>
        <w:br/>
        <w:t>Федерации)</w:t>
      </w:r>
    </w:p>
    <w:p w:rsidR="00D6183D" w:rsidRDefault="00D6183D" w:rsidP="00D6183D">
      <w:pPr>
        <w:pStyle w:val="310"/>
        <w:shd w:val="clear" w:color="auto" w:fill="auto"/>
        <w:spacing w:line="220" w:lineRule="exact"/>
        <w:jc w:val="left"/>
      </w:pPr>
    </w:p>
    <w:p w:rsidR="00D6183D" w:rsidRDefault="00D6183D" w:rsidP="00D6183D">
      <w:pPr>
        <w:pStyle w:val="310"/>
        <w:shd w:val="clear" w:color="auto" w:fill="auto"/>
        <w:spacing w:line="210" w:lineRule="exact"/>
      </w:pPr>
      <w:r>
        <w:rPr>
          <w:rStyle w:val="31"/>
          <w:b/>
          <w:color w:val="000000"/>
          <w:sz w:val="28"/>
          <w:szCs w:val="28"/>
        </w:rPr>
        <w:t>ПОСТАНОВЛЕНИЕ</w:t>
      </w:r>
    </w:p>
    <w:p w:rsidR="00D6183D" w:rsidRDefault="00D6183D" w:rsidP="00D6183D">
      <w:pPr>
        <w:pStyle w:val="111"/>
        <w:shd w:val="clear" w:color="auto" w:fill="auto"/>
        <w:spacing w:before="0" w:after="0" w:line="240" w:lineRule="exact"/>
        <w:jc w:val="left"/>
      </w:pPr>
      <w:r>
        <w:rPr>
          <w:rStyle w:val="110"/>
          <w:color w:val="000000"/>
          <w:sz w:val="28"/>
          <w:szCs w:val="28"/>
        </w:rPr>
        <w:t>От                                                                                                                          №___</w:t>
      </w:r>
    </w:p>
    <w:p w:rsidR="00D6183D" w:rsidRDefault="00D6183D" w:rsidP="00D6183D">
      <w:pPr>
        <w:rPr>
          <w:b/>
          <w:sz w:val="28"/>
          <w:szCs w:val="28"/>
        </w:rPr>
      </w:pPr>
    </w:p>
    <w:p w:rsidR="00D6183D" w:rsidRDefault="00D6183D" w:rsidP="00D6183D">
      <w:pPr>
        <w:pStyle w:val="1f"/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и </w:t>
      </w:r>
    </w:p>
    <w:p w:rsidR="00D6183D" w:rsidRDefault="00D6183D" w:rsidP="00D6183D">
      <w:pPr>
        <w:pStyle w:val="1f"/>
      </w:pPr>
      <w:r>
        <w:rPr>
          <w:rFonts w:ascii="Times New Roman" w:hAnsi="Times New Roman" w:cs="Times New Roman"/>
          <w:sz w:val="28"/>
          <w:szCs w:val="28"/>
        </w:rPr>
        <w:t>уточнении местоположения</w:t>
      </w:r>
    </w:p>
    <w:p w:rsidR="00D6183D" w:rsidRDefault="00D6183D" w:rsidP="00D6183D">
      <w:pPr>
        <w:pStyle w:val="1f"/>
      </w:pPr>
      <w:r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D6183D" w:rsidRDefault="00D6183D" w:rsidP="00D6183D">
      <w:pPr>
        <w:pStyle w:val="1f"/>
        <w:rPr>
          <w:rFonts w:ascii="Times New Roman" w:hAnsi="Times New Roman" w:cs="Times New Roman"/>
          <w:sz w:val="28"/>
          <w:szCs w:val="28"/>
        </w:rPr>
      </w:pPr>
    </w:p>
    <w:p w:rsidR="00D6183D" w:rsidRDefault="00D6183D" w:rsidP="00D6183D">
      <w:pPr>
        <w:pStyle w:val="111"/>
        <w:shd w:val="clear" w:color="auto" w:fill="auto"/>
        <w:spacing w:before="0" w:after="0"/>
      </w:pPr>
      <w:r>
        <w:rPr>
          <w:rStyle w:val="110"/>
          <w:color w:val="000000"/>
          <w:sz w:val="28"/>
          <w:szCs w:val="28"/>
        </w:rPr>
        <w:t xml:space="preserve">      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</w:t>
      </w:r>
    </w:p>
    <w:p w:rsidR="00D6183D" w:rsidRDefault="00D6183D" w:rsidP="00D6183D">
      <w:pPr>
        <w:pStyle w:val="111"/>
        <w:shd w:val="clear" w:color="auto" w:fill="auto"/>
        <w:spacing w:before="0" w:after="289" w:line="240" w:lineRule="exact"/>
      </w:pPr>
      <w:r>
        <w:rPr>
          <w:rStyle w:val="110"/>
          <w:color w:val="000000"/>
          <w:sz w:val="28"/>
          <w:szCs w:val="28"/>
        </w:rPr>
        <w:t>ПОСТАНОВЛЯЕТ:</w:t>
      </w:r>
    </w:p>
    <w:p w:rsidR="00D6183D" w:rsidRDefault="00D6183D" w:rsidP="00D6183D">
      <w:pPr>
        <w:pStyle w:val="1f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1.Объекту недвижимости ____________________________принадлежащему на праве собственности ___________________________________ присвоить адрес:</w:t>
      </w:r>
    </w:p>
    <w:p w:rsidR="00D6183D" w:rsidRDefault="00D6183D" w:rsidP="00D6183D">
      <w:pPr>
        <w:pStyle w:val="1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58"/>
        <w:gridCol w:w="5078"/>
      </w:tblGrid>
      <w:tr w:rsidR="00D6183D" w:rsidTr="00176CD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образующий элемент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D6183D" w:rsidTr="00176CD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D6183D" w:rsidTr="00176CD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обл.</w:t>
            </w:r>
          </w:p>
        </w:tc>
      </w:tr>
      <w:tr w:rsidR="00D6183D" w:rsidTr="00176CD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3D" w:rsidTr="00176CD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 или сельского поселения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Подолешенское</w:t>
            </w:r>
          </w:p>
        </w:tc>
      </w:tr>
      <w:tr w:rsidR="00D6183D" w:rsidTr="00176CD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3D" w:rsidTr="00176CD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183D" w:rsidTr="00176CD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3D" w:rsidTr="00176CD5">
        <w:trPr>
          <w:trHeight w:val="11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и номер здания (земельный участок), сооружения или объекта незавершенного строительства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1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83D" w:rsidRDefault="00D6183D" w:rsidP="00D6183D">
      <w:pPr>
        <w:pStyle w:val="1f"/>
        <w:rPr>
          <w:rFonts w:ascii="Times New Roman" w:hAnsi="Times New Roman" w:cs="Times New Roman"/>
          <w:sz w:val="28"/>
          <w:szCs w:val="28"/>
        </w:rPr>
      </w:pPr>
    </w:p>
    <w:p w:rsidR="00D6183D" w:rsidRDefault="00D6183D" w:rsidP="00D6183D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D6183D" w:rsidRDefault="00D6183D" w:rsidP="00D6183D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D6183D" w:rsidRDefault="00D6183D" w:rsidP="00D6183D">
      <w:pPr>
        <w:jc w:val="both"/>
      </w:pPr>
      <w:r>
        <w:rPr>
          <w:color w:val="000000"/>
          <w:sz w:val="28"/>
          <w:szCs w:val="28"/>
          <w:shd w:val="clear" w:color="auto" w:fill="FFFFFF"/>
        </w:rPr>
        <w:t>Уполномоченный орган               _____________________ / Ф.И.О.</w:t>
      </w:r>
    </w:p>
    <w:p w:rsidR="00D6183D" w:rsidRDefault="00D6183D" w:rsidP="00D6183D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D6183D" w:rsidRDefault="00D6183D" w:rsidP="00D6183D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  <w:t xml:space="preserve">Подолешенского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№ «77»  от   21 июля 2025года</w:t>
      </w:r>
    </w:p>
    <w:p w:rsidR="00D6183D" w:rsidRDefault="00D6183D" w:rsidP="00D6183D">
      <w:pPr>
        <w:pStyle w:val="92"/>
        <w:shd w:val="clear" w:color="auto" w:fill="auto"/>
        <w:spacing w:before="0" w:after="0" w:line="280" w:lineRule="exact"/>
      </w:pPr>
      <w:r>
        <w:rPr>
          <w:rStyle w:val="91"/>
          <w:color w:val="000000"/>
        </w:rPr>
        <w:t>Форма решения об аннулировании адреса объекта адресации</w:t>
      </w:r>
    </w:p>
    <w:p w:rsidR="00D6183D" w:rsidRDefault="00D6183D" w:rsidP="00D6183D">
      <w:pPr>
        <w:pStyle w:val="310"/>
        <w:shd w:val="clear" w:color="auto" w:fill="auto"/>
        <w:spacing w:after="0" w:line="220" w:lineRule="exact"/>
      </w:pPr>
      <w:r>
        <w:rPr>
          <w:rStyle w:val="31"/>
          <w:color w:val="000000"/>
          <w:sz w:val="28"/>
          <w:szCs w:val="28"/>
        </w:rPr>
        <w:t>(наименование органа местного самоуправления, органа государственной власти субъекта Российской, уполномоченного законом субъекта Российской</w:t>
      </w:r>
      <w:r>
        <w:rPr>
          <w:rStyle w:val="31"/>
          <w:color w:val="000000"/>
          <w:sz w:val="28"/>
          <w:szCs w:val="28"/>
        </w:rPr>
        <w:br/>
        <w:t xml:space="preserve">Федерации, </w:t>
      </w:r>
    </w:p>
    <w:p w:rsidR="00D6183D" w:rsidRDefault="00D6183D" w:rsidP="00D6183D">
      <w:pPr>
        <w:pStyle w:val="310"/>
        <w:shd w:val="clear" w:color="auto" w:fill="auto"/>
        <w:spacing w:after="0" w:line="220" w:lineRule="exact"/>
      </w:pPr>
    </w:p>
    <w:p w:rsidR="00D6183D" w:rsidRDefault="00D6183D" w:rsidP="00D6183D">
      <w:pPr>
        <w:pStyle w:val="310"/>
        <w:shd w:val="clear" w:color="auto" w:fill="auto"/>
        <w:spacing w:after="0" w:line="220" w:lineRule="exact"/>
      </w:pPr>
    </w:p>
    <w:p w:rsidR="00D6183D" w:rsidRDefault="00D6183D" w:rsidP="00D6183D">
      <w:pPr>
        <w:pStyle w:val="310"/>
        <w:shd w:val="clear" w:color="auto" w:fill="auto"/>
        <w:spacing w:after="0" w:line="210" w:lineRule="exact"/>
        <w:rPr>
          <w:sz w:val="28"/>
          <w:szCs w:val="28"/>
        </w:rPr>
      </w:pPr>
    </w:p>
    <w:p w:rsidR="00D6183D" w:rsidRDefault="00D6183D" w:rsidP="00D6183D">
      <w:pPr>
        <w:pStyle w:val="310"/>
        <w:shd w:val="clear" w:color="auto" w:fill="auto"/>
        <w:spacing w:after="0" w:line="210" w:lineRule="exact"/>
        <w:rPr>
          <w:sz w:val="28"/>
          <w:szCs w:val="28"/>
        </w:rPr>
      </w:pPr>
    </w:p>
    <w:p w:rsidR="00D6183D" w:rsidRDefault="00D6183D" w:rsidP="00D6183D">
      <w:pPr>
        <w:pStyle w:val="310"/>
        <w:shd w:val="clear" w:color="auto" w:fill="auto"/>
        <w:spacing w:after="0" w:line="210" w:lineRule="exact"/>
      </w:pPr>
      <w:r>
        <w:rPr>
          <w:rStyle w:val="31"/>
          <w:b/>
          <w:color w:val="000000"/>
          <w:sz w:val="32"/>
          <w:szCs w:val="32"/>
        </w:rPr>
        <w:t>Постановление</w:t>
      </w:r>
    </w:p>
    <w:p w:rsidR="00D6183D" w:rsidRDefault="00D6183D" w:rsidP="00D6183D">
      <w:pPr>
        <w:pStyle w:val="310"/>
        <w:shd w:val="clear" w:color="auto" w:fill="auto"/>
        <w:spacing w:after="0" w:line="210" w:lineRule="exact"/>
      </w:pPr>
    </w:p>
    <w:p w:rsidR="00D6183D" w:rsidRDefault="00D6183D" w:rsidP="00D6183D">
      <w:pPr>
        <w:pStyle w:val="310"/>
        <w:shd w:val="clear" w:color="auto" w:fill="auto"/>
        <w:spacing w:after="0" w:line="210" w:lineRule="exact"/>
      </w:pPr>
    </w:p>
    <w:p w:rsidR="00D6183D" w:rsidRDefault="00D6183D" w:rsidP="00D6183D">
      <w:pPr>
        <w:pStyle w:val="121"/>
        <w:shd w:val="clear" w:color="auto" w:fill="auto"/>
        <w:spacing w:line="150" w:lineRule="exact"/>
      </w:pPr>
      <w:r>
        <w:rPr>
          <w:rStyle w:val="120"/>
          <w:rFonts w:ascii="Times New Roman" w:hAnsi="Times New Roman" w:cs="Times New Roman"/>
          <w:color w:val="000000"/>
          <w:sz w:val="28"/>
          <w:szCs w:val="28"/>
        </w:rPr>
        <w:t>ОТ                                                                                                                  №__</w:t>
      </w:r>
    </w:p>
    <w:p w:rsidR="00D6183D" w:rsidRDefault="00D6183D" w:rsidP="00D6183D">
      <w:pPr>
        <w:pStyle w:val="111"/>
        <w:shd w:val="clear" w:color="auto" w:fill="auto"/>
        <w:spacing w:before="0" w:after="0"/>
        <w:rPr>
          <w:sz w:val="28"/>
          <w:szCs w:val="28"/>
        </w:rPr>
      </w:pPr>
    </w:p>
    <w:p w:rsidR="00D6183D" w:rsidRDefault="00D6183D" w:rsidP="00D6183D">
      <w:r>
        <w:rPr>
          <w:rFonts w:ascii="Times New Roman CYR" w:hAnsi="Times New Roman CYR" w:cs="Times New Roman CYR"/>
          <w:b/>
          <w:sz w:val="28"/>
          <w:szCs w:val="28"/>
        </w:rPr>
        <w:t>Об аннулировании адреса</w:t>
      </w:r>
    </w:p>
    <w:p w:rsidR="00D6183D" w:rsidRDefault="00D6183D" w:rsidP="00D6183D">
      <w:r>
        <w:rPr>
          <w:rFonts w:ascii="Times New Roman CYR" w:hAnsi="Times New Roman CYR" w:cs="Times New Roman CYR"/>
          <w:b/>
          <w:sz w:val="28"/>
          <w:szCs w:val="28"/>
        </w:rPr>
        <w:t>Объекта адресации</w:t>
      </w:r>
    </w:p>
    <w:p w:rsidR="00D6183D" w:rsidRDefault="00D6183D" w:rsidP="00D6183D">
      <w:pPr>
        <w:pStyle w:val="111"/>
        <w:shd w:val="clear" w:color="auto" w:fill="auto"/>
        <w:spacing w:before="0" w:after="0"/>
        <w:rPr>
          <w:rFonts w:ascii="Times New Roman CYR" w:hAnsi="Times New Roman CYR" w:cs="Times New Roman CYR"/>
          <w:b/>
          <w:sz w:val="28"/>
          <w:szCs w:val="28"/>
        </w:rPr>
      </w:pPr>
    </w:p>
    <w:p w:rsidR="00D6183D" w:rsidRDefault="00D6183D" w:rsidP="00D6183D">
      <w:pPr>
        <w:pStyle w:val="111"/>
        <w:shd w:val="clear" w:color="auto" w:fill="auto"/>
        <w:spacing w:before="0" w:after="0"/>
      </w:pPr>
      <w:r>
        <w:rPr>
          <w:rStyle w:val="110"/>
          <w:color w:val="000000"/>
          <w:sz w:val="28"/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D6183D" w:rsidRDefault="00D6183D" w:rsidP="00D6183D">
      <w:pPr>
        <w:pStyle w:val="111"/>
        <w:shd w:val="clear" w:color="auto" w:fill="auto"/>
        <w:spacing w:before="0" w:after="286" w:line="240" w:lineRule="exact"/>
      </w:pPr>
      <w:r>
        <w:rPr>
          <w:rStyle w:val="110"/>
          <w:color w:val="000000"/>
          <w:sz w:val="28"/>
          <w:szCs w:val="28"/>
        </w:rPr>
        <w:t>ПОСТАНОВЛЯЕТ:</w:t>
      </w:r>
    </w:p>
    <w:p w:rsidR="00D6183D" w:rsidRDefault="00D6183D" w:rsidP="00D6183D">
      <w:pPr>
        <w:pStyle w:val="111"/>
        <w:shd w:val="clear" w:color="auto" w:fill="auto"/>
        <w:tabs>
          <w:tab w:val="left" w:leader="underscore" w:pos="9821"/>
        </w:tabs>
        <w:spacing w:before="0" w:after="0" w:line="240" w:lineRule="exact"/>
      </w:pPr>
      <w:r>
        <w:rPr>
          <w:rStyle w:val="110"/>
          <w:color w:val="000000"/>
          <w:sz w:val="28"/>
          <w:szCs w:val="28"/>
        </w:rPr>
        <w:t xml:space="preserve">1. Аннулировать адрес </w:t>
      </w:r>
      <w:r>
        <w:rPr>
          <w:rStyle w:val="110"/>
          <w:color w:val="000000"/>
          <w:sz w:val="28"/>
          <w:szCs w:val="28"/>
        </w:rPr>
        <w:tab/>
      </w:r>
    </w:p>
    <w:p w:rsidR="00D6183D" w:rsidRDefault="00D6183D" w:rsidP="00D6183D">
      <w:pPr>
        <w:pStyle w:val="310"/>
        <w:shd w:val="clear" w:color="auto" w:fill="auto"/>
        <w:spacing w:after="0" w:line="223" w:lineRule="exact"/>
        <w:ind w:right="140"/>
      </w:pPr>
      <w:r>
        <w:rPr>
          <w:rStyle w:val="31"/>
          <w:color w:val="000000"/>
          <w:sz w:val="28"/>
          <w:szCs w:val="28"/>
        </w:rPr>
        <w:t>(аннулируемый адрес объекта адресации, уникальный номер аннулируемого адреса</w:t>
      </w:r>
      <w:r>
        <w:rPr>
          <w:rStyle w:val="31"/>
          <w:color w:val="000000"/>
          <w:sz w:val="28"/>
          <w:szCs w:val="28"/>
        </w:rPr>
        <w:br/>
        <w:t>объекта адресации в государственном адресном реестре)</w:t>
      </w:r>
    </w:p>
    <w:p w:rsidR="00D6183D" w:rsidRDefault="00D6183D" w:rsidP="00D6183D">
      <w:pPr>
        <w:pStyle w:val="111"/>
        <w:shd w:val="clear" w:color="auto" w:fill="auto"/>
        <w:tabs>
          <w:tab w:val="left" w:leader="underscore" w:pos="7844"/>
        </w:tabs>
        <w:spacing w:before="0" w:after="0" w:line="240" w:lineRule="exact"/>
      </w:pPr>
      <w:r>
        <w:rPr>
          <w:rStyle w:val="110"/>
          <w:color w:val="000000"/>
          <w:sz w:val="28"/>
          <w:szCs w:val="28"/>
        </w:rPr>
        <w:t xml:space="preserve">объекта адресации </w:t>
      </w:r>
      <w:r>
        <w:rPr>
          <w:rStyle w:val="110"/>
          <w:color w:val="000000"/>
          <w:sz w:val="28"/>
          <w:szCs w:val="28"/>
        </w:rPr>
        <w:tab/>
      </w:r>
    </w:p>
    <w:p w:rsidR="00D6183D" w:rsidRDefault="00D6183D" w:rsidP="00D6183D">
      <w:pPr>
        <w:pStyle w:val="310"/>
        <w:shd w:val="clear" w:color="auto" w:fill="auto"/>
        <w:spacing w:after="0" w:line="210" w:lineRule="exact"/>
        <w:jc w:val="left"/>
      </w:pPr>
      <w:r>
        <w:rPr>
          <w:rStyle w:val="31"/>
          <w:color w:val="000000"/>
          <w:sz w:val="28"/>
          <w:szCs w:val="28"/>
        </w:rPr>
        <w:t>(вид и наименование объекта адресации,</w:t>
      </w:r>
    </w:p>
    <w:p w:rsidR="00D6183D" w:rsidRDefault="00D6183D" w:rsidP="00D6183D">
      <w:pPr>
        <w:pStyle w:val="310"/>
        <w:shd w:val="clear" w:color="auto" w:fill="auto"/>
        <w:spacing w:after="0" w:line="220" w:lineRule="exact"/>
      </w:pPr>
      <w:r>
        <w:rPr>
          <w:rStyle w:val="31"/>
          <w:color w:val="000000"/>
          <w:sz w:val="28"/>
          <w:szCs w:val="28"/>
        </w:rPr>
        <w:t>кадастровый номер объекта адресации и дату его снятия с кадастрового учета (в случае аннулирования адреса</w:t>
      </w:r>
      <w:r>
        <w:rPr>
          <w:rStyle w:val="31"/>
          <w:color w:val="000000"/>
          <w:sz w:val="28"/>
          <w:szCs w:val="28"/>
        </w:rPr>
        <w:br/>
        <w:t>объекта адресации в связи с прекращением существования объекта адресации и (или) снятия с государственного</w:t>
      </w:r>
      <w:r>
        <w:rPr>
          <w:rStyle w:val="31"/>
          <w:color w:val="000000"/>
          <w:sz w:val="28"/>
          <w:szCs w:val="28"/>
        </w:rPr>
        <w:br/>
        <w:t>кадастрового учета объекта недвижимости, являющегося объектом адресации),</w:t>
      </w:r>
    </w:p>
    <w:p w:rsidR="00D6183D" w:rsidRDefault="00D6183D" w:rsidP="00D6183D">
      <w:pPr>
        <w:pStyle w:val="310"/>
        <w:shd w:val="clear" w:color="auto" w:fill="auto"/>
        <w:spacing w:after="0" w:line="223" w:lineRule="exact"/>
      </w:pPr>
      <w:r>
        <w:rPr>
          <w:rStyle w:val="31"/>
          <w:color w:val="000000"/>
          <w:sz w:val="28"/>
          <w:szCs w:val="28"/>
        </w:rPr>
        <w:t>реквизиты решения о присвоении объекту адресации адреса и кадастровый номер объекта адресации (в случае</w:t>
      </w:r>
      <w:r>
        <w:rPr>
          <w:rStyle w:val="31"/>
          <w:color w:val="000000"/>
          <w:sz w:val="28"/>
          <w:szCs w:val="28"/>
        </w:rPr>
        <w:br/>
        <w:t>аннулирования адреса объекта адресации на основании присвоения этому объекту адресации нового адреса),</w:t>
      </w:r>
    </w:p>
    <w:p w:rsidR="00D6183D" w:rsidRDefault="00D6183D" w:rsidP="00D6183D">
      <w:pPr>
        <w:pStyle w:val="310"/>
        <w:shd w:val="clear" w:color="auto" w:fill="auto"/>
        <w:spacing w:after="0" w:line="210" w:lineRule="exact"/>
      </w:pPr>
      <w:r>
        <w:rPr>
          <w:rStyle w:val="31"/>
          <w:color w:val="000000"/>
          <w:sz w:val="28"/>
          <w:szCs w:val="28"/>
        </w:rPr>
        <w:t>другие необходимые сведения, определенные уполномоченным органом (при наличии)</w:t>
      </w:r>
    </w:p>
    <w:p w:rsidR="00D6183D" w:rsidRDefault="00D6183D" w:rsidP="00D6183D">
      <w:pPr>
        <w:pStyle w:val="111"/>
        <w:shd w:val="clear" w:color="auto" w:fill="auto"/>
        <w:tabs>
          <w:tab w:val="left" w:leader="underscore" w:pos="7844"/>
        </w:tabs>
        <w:spacing w:before="0" w:after="0" w:line="240" w:lineRule="exact"/>
      </w:pPr>
      <w:r>
        <w:rPr>
          <w:rStyle w:val="110"/>
          <w:color w:val="000000"/>
          <w:sz w:val="28"/>
          <w:szCs w:val="28"/>
        </w:rPr>
        <w:t xml:space="preserve">по причине </w:t>
      </w:r>
      <w:r>
        <w:rPr>
          <w:rStyle w:val="110"/>
          <w:color w:val="000000"/>
          <w:sz w:val="28"/>
          <w:szCs w:val="28"/>
        </w:rPr>
        <w:tab/>
      </w:r>
    </w:p>
    <w:p w:rsidR="00D6183D" w:rsidRDefault="00D6183D" w:rsidP="00D6183D">
      <w:pPr>
        <w:pStyle w:val="310"/>
        <w:shd w:val="clear" w:color="auto" w:fill="auto"/>
        <w:spacing w:after="0" w:line="210" w:lineRule="exact"/>
        <w:jc w:val="left"/>
      </w:pPr>
      <w:r>
        <w:rPr>
          <w:rStyle w:val="31"/>
          <w:color w:val="000000"/>
          <w:sz w:val="28"/>
          <w:szCs w:val="28"/>
        </w:rPr>
        <w:t>(причина аннулирования адреса объекта адресации)</w:t>
      </w:r>
    </w:p>
    <w:p w:rsidR="00D6183D" w:rsidRDefault="00D6183D" w:rsidP="00D6183D">
      <w:pPr>
        <w:rPr>
          <w:sz w:val="28"/>
          <w:szCs w:val="28"/>
        </w:rPr>
      </w:pPr>
    </w:p>
    <w:p w:rsidR="00D6183D" w:rsidRDefault="00D6183D" w:rsidP="00D6183D">
      <w:pPr>
        <w:rPr>
          <w:sz w:val="28"/>
          <w:szCs w:val="28"/>
        </w:rPr>
      </w:pPr>
    </w:p>
    <w:p w:rsidR="00D6183D" w:rsidRDefault="00D6183D" w:rsidP="00D6183D">
      <w:pPr>
        <w:rPr>
          <w:sz w:val="28"/>
          <w:szCs w:val="28"/>
        </w:rPr>
      </w:pPr>
    </w:p>
    <w:p w:rsidR="00D6183D" w:rsidRDefault="00D6183D" w:rsidP="00D6183D">
      <w:pPr>
        <w:jc w:val="both"/>
        <w:sectPr w:rsidR="00D618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360" w:right="360" w:bottom="360" w:left="360" w:header="0" w:footer="3" w:gutter="0"/>
          <w:cols w:space="720"/>
          <w:docGrid w:linePitch="360"/>
        </w:sectPr>
      </w:pPr>
      <w:r>
        <w:rPr>
          <w:color w:val="000000"/>
          <w:sz w:val="28"/>
          <w:szCs w:val="28"/>
          <w:shd w:val="clear" w:color="auto" w:fill="FFFFFF"/>
        </w:rPr>
        <w:t>Уполномоченный орган               _____________________ / Ф.И.О./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lastRenderedPageBreak/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  <w:t xml:space="preserve">Подолешенского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№ «77» от 21 июля 2025</w:t>
      </w:r>
      <w:r>
        <w:t xml:space="preserve"> года </w:t>
      </w:r>
    </w:p>
    <w:tbl>
      <w:tblPr>
        <w:tblW w:w="0" w:type="auto"/>
        <w:jc w:val="center"/>
        <w:tblLayout w:type="fixed"/>
        <w:tblLook w:val="0000"/>
      </w:tblPr>
      <w:tblGrid>
        <w:gridCol w:w="700"/>
        <w:gridCol w:w="420"/>
        <w:gridCol w:w="420"/>
        <w:gridCol w:w="560"/>
        <w:gridCol w:w="980"/>
        <w:gridCol w:w="560"/>
        <w:gridCol w:w="420"/>
        <w:gridCol w:w="560"/>
        <w:gridCol w:w="700"/>
        <w:gridCol w:w="420"/>
        <w:gridCol w:w="420"/>
        <w:gridCol w:w="280"/>
        <w:gridCol w:w="420"/>
        <w:gridCol w:w="700"/>
        <w:gridCol w:w="560"/>
        <w:gridCol w:w="2673"/>
      </w:tblGrid>
      <w:tr w:rsidR="00D6183D" w:rsidTr="00176CD5">
        <w:trPr>
          <w:jc w:val="center"/>
        </w:trPr>
        <w:tc>
          <w:tcPr>
            <w:tcW w:w="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Лист N ___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Всего листов ___</w:t>
            </w:r>
          </w:p>
        </w:tc>
      </w:tr>
      <w:tr w:rsidR="00D6183D" w:rsidTr="00176CD5">
        <w:trPr>
          <w:jc w:val="center"/>
        </w:trPr>
        <w:tc>
          <w:tcPr>
            <w:tcW w:w="10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1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Заявление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2</w:t>
            </w:r>
          </w:p>
        </w:tc>
        <w:tc>
          <w:tcPr>
            <w:tcW w:w="54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Заявление принято</w:t>
            </w:r>
          </w:p>
          <w:p w:rsidR="00D6183D" w:rsidRDefault="00D6183D" w:rsidP="00176CD5">
            <w:pPr>
              <w:pStyle w:val="afff5"/>
            </w:pPr>
            <w:r>
              <w:t>регистрационный номер ___________</w:t>
            </w:r>
          </w:p>
          <w:p w:rsidR="00D6183D" w:rsidRDefault="00D6183D" w:rsidP="00176CD5">
            <w:pPr>
              <w:pStyle w:val="afff5"/>
            </w:pPr>
            <w:r>
              <w:t>количество листов заявления _______</w:t>
            </w:r>
          </w:p>
          <w:p w:rsidR="00D6183D" w:rsidRDefault="00D6183D" w:rsidP="00176CD5">
            <w:pPr>
              <w:pStyle w:val="afff5"/>
            </w:pPr>
            <w:r>
              <w:t>количество прилагаемых документов ____,</w:t>
            </w:r>
          </w:p>
          <w:p w:rsidR="00D6183D" w:rsidRDefault="00D6183D" w:rsidP="00176CD5">
            <w:pPr>
              <w:pStyle w:val="afff5"/>
            </w:pPr>
            <w:r>
              <w:t>в том числе оригиналов ___, копий ____, количество листов в оригиналах ____, копиях ____</w:t>
            </w:r>
          </w:p>
          <w:p w:rsidR="00D6183D" w:rsidRDefault="00D6183D" w:rsidP="00176CD5">
            <w:pPr>
              <w:pStyle w:val="afff5"/>
            </w:pPr>
            <w:r>
              <w:t>ФИО должностного лица __________</w:t>
            </w:r>
          </w:p>
          <w:p w:rsidR="00D6183D" w:rsidRDefault="00D6183D" w:rsidP="00176CD5">
            <w:pPr>
              <w:pStyle w:val="afff5"/>
            </w:pPr>
            <w:r>
              <w:t>подпись должностного лица ____________</w:t>
            </w:r>
          </w:p>
        </w:tc>
      </w:tr>
      <w:tr w:rsidR="00D6183D" w:rsidTr="00176CD5">
        <w:trPr>
          <w:trHeight w:val="276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 администрацию Подолешенского сельского поселения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highlight w:val="yellow"/>
              </w:rPr>
            </w:pPr>
          </w:p>
        </w:tc>
        <w:tc>
          <w:tcPr>
            <w:tcW w:w="547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highlight w:val="yellow"/>
              </w:rPr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дата "__" ____________ ____ г.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3.1</w:t>
            </w:r>
          </w:p>
        </w:tc>
        <w:tc>
          <w:tcPr>
            <w:tcW w:w="1009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Прошу в отношении объекта недвижимости: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Вид: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Сооружение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Объект незавершенного строительства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Здание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Помещение</w:t>
            </w: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3.2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Присвоить адрес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 связи с: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>Количество образуемых земельных участков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>Количество образуемых земельных участков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земельного участка, раздел которого осуществляется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Количество объединяемых земельных участков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 xml:space="preserve">Кадастровый номер объединяемого земельного участка </w:t>
            </w:r>
            <w:hyperlink w:anchor="sub_12001" w:history="1">
              <w:r>
                <w:rPr>
                  <w:rStyle w:val="afa"/>
                </w:rPr>
                <w:t>&lt;1&gt;</w:t>
              </w:r>
            </w:hyperlink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Адрес объединяемого земельного участка </w:t>
            </w:r>
            <w:hyperlink w:anchor="sub_12001" w:history="1">
              <w:r>
                <w:rPr>
                  <w:rStyle w:val="afa"/>
                </w:rPr>
                <w:t>&lt;1&gt;</w:t>
              </w:r>
            </w:hyperlink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земельного участка, из которого осуществляется выдел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>Количество образуемых земельных участков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>Количество земельных участков, которые перераспределяются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Кадастровый номер земельного участка, который перераспределяется </w:t>
            </w:r>
            <w:hyperlink w:anchor="sub_12002" w:history="1">
              <w:r>
                <w:rPr>
                  <w:rStyle w:val="afa"/>
                </w:rPr>
                <w:t>&lt;2&gt;</w:t>
              </w:r>
            </w:hyperlink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Адрес земельного участка, который перераспределяется </w:t>
            </w:r>
            <w:hyperlink w:anchor="sub_12002" w:history="1">
              <w:r>
                <w:rPr>
                  <w:rStyle w:val="afa"/>
                </w:rPr>
                <w:t>&lt;2&gt;</w:t>
              </w:r>
            </w:hyperlink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Строительством, реконструкцией здания, сооружения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Подготовкой в отношении следующего объекта недвижимости документов, необходимых для осуществления государственного кадастрового учета указанного объекта недвижимости, в случае, если в соответствии с </w:t>
            </w:r>
            <w:hyperlink r:id="rId18" w:history="1">
              <w:r>
                <w:rPr>
                  <w:rStyle w:val="afa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Кадастровый номер помещения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помещения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Образованием помещения(ий) в здании, сооружении путем раздела здания, сооружения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>Образование жилого помещения</w:t>
            </w:r>
          </w:p>
        </w:tc>
        <w:tc>
          <w:tcPr>
            <w:tcW w:w="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>Количество образуемых помещений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>Образование нежилого помещения</w:t>
            </w:r>
          </w:p>
        </w:tc>
        <w:tc>
          <w:tcPr>
            <w:tcW w:w="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t>Количество образуемых помещений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Кадастровый номер здания, сооружения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здания, сооружения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Образованием помещения(ий) в здании, сооружении путем раздела помещения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Назначение помещения (жилое (нежилое) помещение) </w:t>
            </w:r>
            <w:hyperlink w:anchor="sub_12003" w:history="1">
              <w:r>
                <w:rPr>
                  <w:rStyle w:val="afa"/>
                </w:rPr>
                <w:t>&lt;3&gt;</w:t>
              </w:r>
            </w:hyperlink>
          </w:p>
        </w:tc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Вид помещения </w:t>
            </w:r>
            <w:hyperlink w:anchor="sub_12003" w:history="1">
              <w:r>
                <w:rPr>
                  <w:rStyle w:val="afa"/>
                </w:rPr>
                <w:t>&lt;3&gt;</w:t>
              </w:r>
            </w:hyperlink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Количество помещений </w:t>
            </w:r>
            <w:hyperlink w:anchor="sub_12003" w:history="1">
              <w:r>
                <w:rPr>
                  <w:rStyle w:val="afa"/>
                </w:rPr>
                <w:t>&lt;3&gt;</w:t>
              </w:r>
            </w:hyperlink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помещения, раздел которого осуществляется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 жилого помещения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 нежилого помещения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Количество объединяемых помещений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Кадастровый номер объединяемого помещения </w:t>
            </w:r>
            <w:hyperlink w:anchor="sub_12004" w:history="1">
              <w:r>
                <w:rPr>
                  <w:rStyle w:val="afa"/>
                </w:rPr>
                <w:t>&lt;4&gt;</w:t>
              </w:r>
            </w:hyperlink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Адрес объединяемого помещения </w:t>
            </w:r>
            <w:hyperlink w:anchor="sub_12004" w:history="1">
              <w:r>
                <w:rPr>
                  <w:rStyle w:val="afa"/>
                </w:rPr>
                <w:t>&lt;4&gt;</w:t>
              </w:r>
            </w:hyperlink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 жилого помещения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Образование нежилого помещения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Количество образуемых помещений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Кадастровый номер здания, сооружения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здания, сооружения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3.3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Аннулировать адрес объекта недвижимости: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страны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субъекта Российской Федерации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поселения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населенного пункта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элемента планировочной структуры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элемента улично-дорожной сети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Номер земельного участка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 связи с: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Прекращением существования объекта недвижимости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Отказом в осуществлении кадастрового учета объекта недвижимости по основаниям, указанным в </w:t>
            </w:r>
            <w:hyperlink r:id="rId19" w:history="1">
              <w:r>
                <w:rPr>
                  <w:rStyle w:val="afa"/>
                </w:rPr>
                <w:t>пунктах 1</w:t>
              </w:r>
            </w:hyperlink>
            <w:r>
              <w:t xml:space="preserve"> и </w:t>
            </w:r>
            <w:hyperlink r:id="rId20" w:history="1">
              <w:r>
                <w:rPr>
                  <w:rStyle w:val="afa"/>
                </w:rPr>
                <w:t>3 части 2 статьи 27</w:t>
              </w:r>
            </w:hyperlink>
            <w:r>
              <w:t xml:space="preserve"> Федерального закона от 24 июля 2007 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</w:t>
            </w:r>
            <w:hyperlink r:id="rId21" w:history="1">
              <w:r>
                <w:rPr>
                  <w:rStyle w:val="afa"/>
                </w:rPr>
                <w:t>www.pravo.gov.ru</w:t>
              </w:r>
            </w:hyperlink>
            <w:r>
              <w:t>, 23 декабря 2014 г.)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Присвоением объекту недвижимости нового адреса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4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Собственник объекта недвижимости или лицо, обладающее иным вещным правом на объект недвижимости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физическое лицо: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фамилия: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имя (полностью):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отчество (полностью) (при наличии):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ИНН (при наличии):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документ, удостоверяющий личность: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вид: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серия: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номер: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дата выдачи: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кем выдан: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"__" ______ ____ г.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телефон для связи: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электронной почты (при наличии):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полное наименование: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ИНН (для российского юридического лица):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КПП (для российского юридического лица):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номер регистрации (для иностранного юридического лица):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"__" ________ ____ г.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телефон для связи: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электронной почты (при наличии):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Вещное право на объект недвижимости: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право собственности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право хозяйственного ведения имуществом на объект недвижимости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право оперативного управления имуществом на объект недвижимости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право пожизненно наследуемого владения земельным участком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право постоянного (бессрочного) пользования земельным участком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5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Способ получения документов (в том числе решения о присвоении объекту недвижимости адреса или аннулировании его адреса, оригиналов ранее представленных документов, решения об отказе в присвоении (аннулировании) объекту недвижимости адреса):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Лично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 многофункциональном центре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Почтовым отправлением по адресу: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В личном кабинете </w:t>
            </w:r>
            <w:hyperlink r:id="rId22" w:history="1">
              <w:r>
                <w:rPr>
                  <w:rStyle w:val="afa"/>
                </w:rPr>
                <w:t>Единого портала</w:t>
              </w:r>
            </w:hyperlink>
            <w:r>
              <w:t xml:space="preserve">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 личном кабинете федеральной информационной адресной системы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6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Расписку в получении документов прошу: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Выдать лично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Расписка получена: ___________________________</w:t>
            </w:r>
          </w:p>
          <w:p w:rsidR="00D6183D" w:rsidRDefault="00D6183D" w:rsidP="00176CD5">
            <w:pPr>
              <w:pStyle w:val="afff5"/>
            </w:pPr>
          </w:p>
          <w:p w:rsidR="00D6183D" w:rsidRDefault="00D6183D" w:rsidP="00176CD5">
            <w:pPr>
              <w:pStyle w:val="afff5"/>
            </w:pPr>
            <w:r>
              <w:t>(подпись заявителя)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Направить почтовым отправлением по адресу: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Не направлять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7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Заявитель: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Собственник объекта недвижимости или лицо, обладающее иным вещным правом на объект недвижимости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Представитель собственника объекта недвижимости или лица, обладающего иным вещным правом на объект недвижимости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физическое лицо: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фамилия: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имя (полностью):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отчество (полностью) (при наличии):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ИНН (при наличии):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документ, удостоверяющий личность: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вид: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серия: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номер: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дата выдачи: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кем выдан: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"__" ______ ____ г.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телефон для связи: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электронной почты (при наличии):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полное наименование: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КПП (для российского юридического лица):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ИНН (для российского юридического лица):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 xml:space="preserve">страна регистрации (инкорпорации) </w:t>
            </w:r>
            <w:r>
              <w:lastRenderedPageBreak/>
              <w:t>(для иностранного юридического лица):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номер регистрации (для иностранного юридического лица):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"__" ______ ____ г.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телефон для связи: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адрес электронной почты (при наличии):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8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Документы, прилагаемые к заявлению: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Оригинал в количестве ___ экз., на ___ л.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Копия в количестве ___ экз., на ___ л.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Оригинал в количестве ___ экз., на ___ л.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Копия в количестве ___ экз., на ___ л.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Оригинал в количестве ___ экз., на ___ л.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Копия в количестве ___ экз., на ___ л.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9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Примечание: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10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11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Настоящим также подтверждаю, что:</w:t>
            </w:r>
          </w:p>
          <w:p w:rsidR="00D6183D" w:rsidRDefault="00D6183D" w:rsidP="00176CD5">
            <w:pPr>
              <w:pStyle w:val="afff5"/>
            </w:pPr>
          </w:p>
          <w:p w:rsidR="00D6183D" w:rsidRDefault="00D6183D" w:rsidP="00176CD5">
            <w:pPr>
              <w:pStyle w:val="afff5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D6183D" w:rsidRDefault="00D6183D" w:rsidP="00176CD5">
            <w:pPr>
              <w:pStyle w:val="afff5"/>
            </w:pPr>
          </w:p>
          <w:p w:rsidR="00D6183D" w:rsidRDefault="00D6183D" w:rsidP="00176CD5">
            <w:pPr>
              <w:pStyle w:val="afff5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lastRenderedPageBreak/>
              <w:t>12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Подпись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Дата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______________</w:t>
            </w:r>
          </w:p>
          <w:p w:rsidR="00D6183D" w:rsidRDefault="00D6183D" w:rsidP="00176CD5">
            <w:pPr>
              <w:pStyle w:val="afff5"/>
            </w:pPr>
          </w:p>
          <w:p w:rsidR="00D6183D" w:rsidRDefault="00D6183D" w:rsidP="00176CD5">
            <w:pPr>
              <w:pStyle w:val="afff5"/>
            </w:pPr>
            <w:r>
              <w:t>(подпись)</w:t>
            </w:r>
          </w:p>
        </w:tc>
        <w:tc>
          <w:tcPr>
            <w:tcW w:w="3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__________________</w:t>
            </w:r>
          </w:p>
          <w:p w:rsidR="00D6183D" w:rsidRDefault="00D6183D" w:rsidP="00176CD5">
            <w:pPr>
              <w:pStyle w:val="afff5"/>
            </w:pPr>
          </w:p>
          <w:p w:rsidR="00D6183D" w:rsidRDefault="00D6183D" w:rsidP="00176CD5">
            <w:pPr>
              <w:pStyle w:val="afff5"/>
            </w:pPr>
            <w:r>
              <w:t>(инициалы, фамилия)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"__" __________ ____ г.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13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5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Лист N ____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t>Всего листов ___</w:t>
            </w:r>
          </w:p>
        </w:tc>
      </w:tr>
    </w:tbl>
    <w:p w:rsidR="00D6183D" w:rsidRDefault="00D6183D" w:rsidP="00D6183D">
      <w:pPr>
        <w:jc w:val="both"/>
      </w:pPr>
      <w:bookmarkStart w:id="0" w:name="sub_12001"/>
      <w:r>
        <w:rPr>
          <w:sz w:val="28"/>
          <w:szCs w:val="28"/>
        </w:rPr>
        <w:t>&lt;1&gt; Строка дублируется для каждого объединенного земельного участка.</w:t>
      </w:r>
    </w:p>
    <w:p w:rsidR="00D6183D" w:rsidRDefault="00D6183D" w:rsidP="00D6183D">
      <w:pPr>
        <w:jc w:val="both"/>
      </w:pPr>
      <w:bookmarkStart w:id="1" w:name="sub_12002"/>
      <w:bookmarkEnd w:id="0"/>
      <w:r>
        <w:rPr>
          <w:rStyle w:val="aff"/>
          <w:sz w:val="28"/>
          <w:szCs w:val="28"/>
        </w:rPr>
        <w:t>&lt;2&gt;</w:t>
      </w:r>
      <w:r>
        <w:rPr>
          <w:sz w:val="28"/>
          <w:szCs w:val="28"/>
        </w:rPr>
        <w:t xml:space="preserve"> Строка дублируется для каждого перераспределенного земельного участка.</w:t>
      </w:r>
    </w:p>
    <w:p w:rsidR="00D6183D" w:rsidRDefault="00D6183D" w:rsidP="00D6183D">
      <w:pPr>
        <w:jc w:val="both"/>
      </w:pPr>
      <w:bookmarkStart w:id="2" w:name="sub_12003"/>
      <w:bookmarkEnd w:id="1"/>
      <w:r>
        <w:rPr>
          <w:rStyle w:val="aff"/>
          <w:sz w:val="28"/>
          <w:szCs w:val="28"/>
        </w:rPr>
        <w:t>&lt;3&gt;</w:t>
      </w:r>
      <w:r>
        <w:rPr>
          <w:sz w:val="28"/>
          <w:szCs w:val="28"/>
        </w:rPr>
        <w:t xml:space="preserve"> Строка дублируется для каждого разделенного помещения.</w:t>
      </w:r>
    </w:p>
    <w:p w:rsidR="00D6183D" w:rsidRDefault="00D6183D" w:rsidP="00D6183D">
      <w:pPr>
        <w:jc w:val="both"/>
      </w:pPr>
      <w:bookmarkStart w:id="3" w:name="sub_12004"/>
      <w:bookmarkEnd w:id="2"/>
      <w:r>
        <w:rPr>
          <w:rStyle w:val="aff"/>
          <w:sz w:val="28"/>
          <w:szCs w:val="28"/>
        </w:rPr>
        <w:t>&lt;4&gt;</w:t>
      </w:r>
      <w:r>
        <w:rPr>
          <w:sz w:val="28"/>
          <w:szCs w:val="28"/>
        </w:rPr>
        <w:t xml:space="preserve"> Строка дублируется для каждого объединенного помещения.</w:t>
      </w:r>
    </w:p>
    <w:bookmarkEnd w:id="3"/>
    <w:p w:rsidR="00D6183D" w:rsidRDefault="00D6183D" w:rsidP="00D6183D">
      <w:pPr>
        <w:jc w:val="both"/>
        <w:rPr>
          <w:sz w:val="28"/>
          <w:szCs w:val="28"/>
        </w:rPr>
      </w:pPr>
    </w:p>
    <w:p w:rsidR="00D6183D" w:rsidRDefault="00D6183D" w:rsidP="00D6183D">
      <w:pPr>
        <w:jc w:val="both"/>
      </w:pPr>
      <w:r>
        <w:rPr>
          <w:rStyle w:val="aff"/>
          <w:sz w:val="28"/>
          <w:szCs w:val="28"/>
        </w:rPr>
        <w:t>Примечание.</w:t>
      </w:r>
    </w:p>
    <w:p w:rsidR="00D6183D" w:rsidRDefault="00D6183D" w:rsidP="00D6183D">
      <w:pPr>
        <w:jc w:val="both"/>
      </w:pPr>
      <w:r>
        <w:rPr>
          <w:sz w:val="28"/>
          <w:szCs w:val="28"/>
        </w:rPr>
        <w:t>Заявление о присвоении объекту недвижимости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6183D" w:rsidRDefault="00D6183D" w:rsidP="00D6183D">
      <w:pPr>
        <w:jc w:val="both"/>
      </w:pPr>
      <w:r>
        <w:rPr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6183D" w:rsidRDefault="00D6183D" w:rsidP="00D6183D">
      <w:pPr>
        <w:shd w:val="clear" w:color="auto" w:fill="FFFFFF"/>
        <w:spacing w:line="276" w:lineRule="auto"/>
        <w:textAlignment w:val="baseline"/>
        <w:rPr>
          <w:b/>
          <w:spacing w:val="2"/>
          <w:sz w:val="28"/>
          <w:szCs w:val="28"/>
        </w:rPr>
      </w:pPr>
    </w:p>
    <w:p w:rsidR="00D6183D" w:rsidRDefault="00D6183D" w:rsidP="00D6183D">
      <w:pPr>
        <w:contextualSpacing/>
        <w:jc w:val="right"/>
        <w:rPr>
          <w:b/>
          <w:color w:val="000000"/>
          <w:spacing w:val="2"/>
          <w:sz w:val="28"/>
          <w:szCs w:val="21"/>
        </w:rPr>
      </w:pPr>
    </w:p>
    <w:p w:rsidR="00D6183D" w:rsidRDefault="00D6183D" w:rsidP="00D6183D">
      <w:pPr>
        <w:contextualSpacing/>
        <w:jc w:val="right"/>
        <w:rPr>
          <w:b/>
          <w:color w:val="000000"/>
          <w:spacing w:val="2"/>
          <w:sz w:val="28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contextualSpacing/>
        <w:jc w:val="right"/>
        <w:rPr>
          <w:color w:val="000000"/>
          <w:spacing w:val="2"/>
          <w:szCs w:val="21"/>
        </w:rPr>
      </w:pP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lastRenderedPageBreak/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  <w:t xml:space="preserve">Подолешенского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 xml:space="preserve">№ «77» от   21  июля 2025 года </w:t>
      </w:r>
    </w:p>
    <w:p w:rsidR="00D6183D" w:rsidRDefault="00D6183D" w:rsidP="00D6183D">
      <w:pPr>
        <w:shd w:val="clear" w:color="auto" w:fill="FFFFFF"/>
        <w:spacing w:line="276" w:lineRule="auto"/>
        <w:jc w:val="right"/>
        <w:textAlignment w:val="baseline"/>
        <w:rPr>
          <w:b/>
          <w:color w:val="000000"/>
          <w:spacing w:val="2"/>
          <w:sz w:val="26"/>
          <w:szCs w:val="26"/>
          <w:shd w:val="clear" w:color="auto" w:fill="FFFFFF"/>
        </w:rPr>
      </w:pPr>
    </w:p>
    <w:p w:rsidR="00D6183D" w:rsidRDefault="00D6183D" w:rsidP="00D6183D">
      <w:pPr>
        <w:shd w:val="clear" w:color="auto" w:fill="FFFFFF"/>
        <w:spacing w:line="276" w:lineRule="auto"/>
        <w:jc w:val="right"/>
        <w:textAlignment w:val="baseline"/>
      </w:pPr>
      <w:r>
        <w:rPr>
          <w:b/>
          <w:spacing w:val="2"/>
          <w:sz w:val="26"/>
          <w:szCs w:val="26"/>
        </w:rPr>
        <w:t xml:space="preserve"> «Форма расписки о приеме документов»</w:t>
      </w:r>
    </w:p>
    <w:p w:rsidR="00D6183D" w:rsidRDefault="00D6183D" w:rsidP="00D6183D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afff6"/>
        <w:jc w:val="center"/>
      </w:pPr>
      <w:r>
        <w:rPr>
          <w:rStyle w:val="aff"/>
          <w:rFonts w:ascii="Times New Roman" w:hAnsi="Times New Roman" w:cs="Times New Roman"/>
          <w:sz w:val="20"/>
          <w:szCs w:val="20"/>
        </w:rPr>
        <w:t>Расписка о приеме документов</w:t>
      </w:r>
    </w:p>
    <w:p w:rsidR="00D6183D" w:rsidRDefault="00D6183D" w:rsidP="00D6183D">
      <w:pPr>
        <w:rPr>
          <w:sz w:val="20"/>
          <w:szCs w:val="20"/>
        </w:rPr>
      </w:pP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Заявление и документы гр. 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принял:</w:t>
      </w:r>
    </w:p>
    <w:p w:rsidR="00D6183D" w:rsidRDefault="00D6183D" w:rsidP="00D6183D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80"/>
        <w:gridCol w:w="2380"/>
        <w:gridCol w:w="2380"/>
        <w:gridCol w:w="2540"/>
      </w:tblGrid>
      <w:tr w:rsidR="00D6183D" w:rsidTr="00176CD5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Регистрационный номер заявления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Дата представления документов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Подпись специалиста (расшифровка подписи)</w:t>
            </w:r>
          </w:p>
        </w:tc>
      </w:tr>
      <w:tr w:rsidR="00D6183D" w:rsidTr="00176CD5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t>4</w:t>
            </w:r>
          </w:p>
        </w:tc>
      </w:tr>
      <w:tr w:rsidR="00D6183D" w:rsidTr="00176CD5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  <w:tr w:rsidR="00D6183D" w:rsidTr="00176CD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</w:pPr>
          </w:p>
        </w:tc>
      </w:tr>
    </w:tbl>
    <w:p w:rsidR="00D6183D" w:rsidRDefault="00D6183D" w:rsidP="00D6183D"/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2"/>
          <w:szCs w:val="22"/>
        </w:rPr>
        <w:t>Дата повторного посещения ________________________________</w:t>
      </w:r>
    </w:p>
    <w:p w:rsidR="00D6183D" w:rsidRDefault="00D6183D" w:rsidP="00D6183D"/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2"/>
          <w:szCs w:val="22"/>
        </w:rPr>
        <w:t>Номер телефона ___________________________________________</w:t>
      </w:r>
    </w:p>
    <w:p w:rsidR="00D6183D" w:rsidRDefault="00D6183D" w:rsidP="00D6183D"/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2"/>
          <w:szCs w:val="22"/>
        </w:rPr>
        <w:t>Режим работы _____________________________________________</w:t>
      </w:r>
    </w:p>
    <w:p w:rsidR="00D6183D" w:rsidRDefault="00D6183D" w:rsidP="00D6183D"/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2"/>
          <w:szCs w:val="22"/>
        </w:rPr>
        <w:t>Документы выданы _________________________________________</w:t>
      </w:r>
    </w:p>
    <w:p w:rsidR="00D6183D" w:rsidRDefault="00D6183D" w:rsidP="00D6183D">
      <w:pPr>
        <w:pStyle w:val="ConsPlusNonformat"/>
        <w:contextualSpacing/>
        <w:jc w:val="right"/>
        <w:rPr>
          <w:rFonts w:ascii="Times New Roman" w:hAnsi="Times New Roman" w:cs="Times New Roman"/>
          <w:bCs/>
          <w:i/>
          <w:iCs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</w:pPr>
      <w:r>
        <w:rPr>
          <w:rFonts w:ascii="Times New Roman" w:hAnsi="Times New Roman" w:cs="Times New Roman"/>
          <w:bCs/>
          <w:i/>
          <w:iCs/>
          <w:spacing w:val="2"/>
          <w:sz w:val="26"/>
          <w:szCs w:val="26"/>
          <w:lang w:eastAsia="ru-RU"/>
        </w:rPr>
        <w:t>должность                                                       подпись                                          ФИО</w:t>
      </w: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6183D" w:rsidRDefault="00D6183D" w:rsidP="00D6183D">
      <w:pPr>
        <w:jc w:val="right"/>
        <w:rPr>
          <w:b/>
          <w:spacing w:val="2"/>
          <w:kern w:val="2"/>
          <w:sz w:val="26"/>
          <w:szCs w:val="26"/>
          <w:lang w:eastAsia="ru-RU"/>
        </w:rPr>
      </w:pP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D6183D" w:rsidRDefault="00D6183D" w:rsidP="00D6183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</w:rPr>
        <w:t xml:space="preserve">Подолешенского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 xml:space="preserve">№ «77» от  21 июля 2025 года </w:t>
      </w:r>
    </w:p>
    <w:p w:rsidR="00D6183D" w:rsidRDefault="00D6183D" w:rsidP="00D6183D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D6183D" w:rsidRDefault="00D6183D" w:rsidP="00D6183D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(Ф.И.О., адрес заявителя (представителя)</w:t>
      </w:r>
    </w:p>
    <w:p w:rsidR="00D6183D" w:rsidRDefault="00D6183D" w:rsidP="00D6183D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заявителя)</w:t>
      </w:r>
    </w:p>
    <w:p w:rsidR="00D6183D" w:rsidRDefault="00D6183D" w:rsidP="00D6183D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</w:t>
      </w:r>
    </w:p>
    <w:p w:rsidR="00D6183D" w:rsidRDefault="00D6183D" w:rsidP="00D6183D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(регистрационный номер заявления о</w:t>
      </w:r>
    </w:p>
    <w:p w:rsidR="00D6183D" w:rsidRDefault="00D6183D" w:rsidP="00D6183D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присвоении объекту адресации адреса или</w:t>
      </w:r>
    </w:p>
    <w:p w:rsidR="00D6183D" w:rsidRDefault="00D6183D" w:rsidP="00D6183D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аннулировании его адреса)</w:t>
      </w:r>
    </w:p>
    <w:p w:rsidR="00D6183D" w:rsidRDefault="00D6183D" w:rsidP="00D6183D">
      <w:pPr>
        <w:jc w:val="right"/>
        <w:rPr>
          <w:sz w:val="20"/>
          <w:szCs w:val="20"/>
        </w:rPr>
      </w:pPr>
    </w:p>
    <w:p w:rsidR="00D6183D" w:rsidRDefault="00D6183D" w:rsidP="00D6183D">
      <w:pPr>
        <w:pStyle w:val="afff6"/>
        <w:jc w:val="center"/>
      </w:pPr>
      <w:r>
        <w:rPr>
          <w:rStyle w:val="aff"/>
          <w:rFonts w:ascii="Times New Roman" w:hAnsi="Times New Roman" w:cs="Times New Roman"/>
          <w:sz w:val="20"/>
          <w:szCs w:val="20"/>
        </w:rPr>
        <w:t>Решение об отказе</w:t>
      </w:r>
    </w:p>
    <w:p w:rsidR="00D6183D" w:rsidRDefault="00D6183D" w:rsidP="00D6183D">
      <w:pPr>
        <w:pStyle w:val="afff6"/>
        <w:jc w:val="center"/>
      </w:pPr>
      <w:r>
        <w:rPr>
          <w:rStyle w:val="aff"/>
          <w:rFonts w:ascii="Times New Roman" w:hAnsi="Times New Roman" w:cs="Times New Roman"/>
          <w:sz w:val="20"/>
          <w:szCs w:val="20"/>
        </w:rPr>
        <w:t>в присвоении объекту адресации адреса или аннулировании его адреса</w:t>
      </w:r>
    </w:p>
    <w:p w:rsidR="00D6183D" w:rsidRDefault="00D6183D" w:rsidP="00D6183D">
      <w:pPr>
        <w:pStyle w:val="afff6"/>
        <w:jc w:val="center"/>
      </w:pPr>
      <w:r>
        <w:rPr>
          <w:rFonts w:ascii="Times New Roman" w:hAnsi="Times New Roman" w:cs="Times New Roman"/>
          <w:sz w:val="20"/>
          <w:szCs w:val="20"/>
        </w:rPr>
        <w:t>от ____________   N __________</w:t>
      </w:r>
    </w:p>
    <w:p w:rsidR="00D6183D" w:rsidRDefault="00D6183D" w:rsidP="00D6183D">
      <w:pPr>
        <w:rPr>
          <w:sz w:val="20"/>
          <w:szCs w:val="20"/>
        </w:rPr>
      </w:pP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органа местного самоуправления, органа государственной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власти субъекта Российской Федерации - города федерального значения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или органа местного самоуправления внутригородского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муниципального образования города федерального значения,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уполномоченного законом субъекта Российской Федерации)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сообщает, что 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(Ф.И.О. заявителя в дательном падеже, наименование,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номер и дата выдачи документа,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подтверждающего личность, почтовый адрес - для физического лица;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полное наименование, ИНН, КПП (для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российского юридического лица), страна, дата и номер регистрации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(для иностранного юридического лица),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почтовый адрес - для юридического лица)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на  основании  </w:t>
      </w:r>
      <w:hyperlink r:id="rId23" w:history="1">
        <w:r>
          <w:rPr>
            <w:rStyle w:val="afa"/>
            <w:rFonts w:ascii="Times New Roman" w:hAnsi="Times New Roman" w:cs="Times New Roman"/>
            <w:sz w:val="20"/>
            <w:szCs w:val="20"/>
          </w:rPr>
          <w:t>Правил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присвоения,   изменения  и  аннулирования адресов,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утвержденных   </w:t>
      </w:r>
      <w:hyperlink r:id="rId24" w:history="1">
        <w:r>
          <w:rPr>
            <w:rStyle w:val="afa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Правительства  Российской  Федерации   от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19 ноября 2014 г. N 1221,  отказано  в  присвоении (аннулировании) адреса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(нужное подчеркнуть)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следующему объекту адресации 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(вид и наименование объекта адресации, описание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местонахождения объекта адресации в случае обращения заявителя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о присвоении объекту адресации адреса,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адрес объекта адресации в случае обращения заявителя об аннулировании его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адреса)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в связи с _______________________________________________________________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(основание отказа)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Уполномоченное   лицо   органа   местного    самоуправления,   органа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государственной   власти   субъекта   Российской   Федерации   -   города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федерального значения или органа местного самоуправления внутригородского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 города федерального значения,  уполномоченного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законом субъекта Российской Федерации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          _____________________</w:t>
      </w:r>
    </w:p>
    <w:p w:rsidR="00D6183D" w:rsidRDefault="00D6183D" w:rsidP="00D6183D">
      <w:pPr>
        <w:pStyle w:val="afff6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М.П.  (должность, Ф.И.О.)                               (подпись)                                                                 </w:t>
      </w:r>
    </w:p>
    <w:p w:rsidR="00D6183D" w:rsidRDefault="00D6183D" w:rsidP="00D6183D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D6183D" w:rsidRDefault="00D6183D" w:rsidP="00D6183D">
      <w:pPr>
        <w:rPr>
          <w:color w:val="000000"/>
          <w:sz w:val="28"/>
          <w:szCs w:val="28"/>
          <w:shd w:val="clear" w:color="auto" w:fill="FFFFFF"/>
        </w:rPr>
      </w:pPr>
    </w:p>
    <w:p w:rsidR="00D6183D" w:rsidRDefault="00D6183D" w:rsidP="00D6183D">
      <w:pPr>
        <w:rPr>
          <w:color w:val="000000"/>
          <w:sz w:val="28"/>
          <w:szCs w:val="28"/>
          <w:shd w:val="clear" w:color="auto" w:fill="FFFFFF"/>
        </w:rPr>
      </w:pPr>
    </w:p>
    <w:p w:rsidR="00D6183D" w:rsidRDefault="00D6183D" w:rsidP="00D6183D"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к постановлению 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  <w:t xml:space="preserve">Подолешенского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D6183D" w:rsidRDefault="00D6183D" w:rsidP="00D6183D">
      <w:pPr>
        <w:jc w:val="right"/>
      </w:pPr>
      <w:r>
        <w:rPr>
          <w:color w:val="000000"/>
          <w:sz w:val="28"/>
          <w:szCs w:val="28"/>
          <w:shd w:val="clear" w:color="auto" w:fill="FFFFFF"/>
        </w:rPr>
        <w:t xml:space="preserve">№ «77» от  21 июля 2025 года </w:t>
      </w:r>
    </w:p>
    <w:p w:rsidR="00D6183D" w:rsidRDefault="00D6183D" w:rsidP="00D6183D">
      <w:pPr>
        <w:pStyle w:val="afff6"/>
        <w:jc w:val="center"/>
      </w:pPr>
      <w:r>
        <w:rPr>
          <w:rStyle w:val="aff"/>
          <w:rFonts w:ascii="Times New Roman" w:hAnsi="Times New Roman" w:cs="Times New Roman"/>
          <w:sz w:val="28"/>
          <w:szCs w:val="28"/>
        </w:rPr>
        <w:t>Запрос</w:t>
      </w:r>
    </w:p>
    <w:p w:rsidR="00D6183D" w:rsidRDefault="00D6183D" w:rsidP="00D6183D">
      <w:pPr>
        <w:pStyle w:val="afff6"/>
        <w:jc w:val="center"/>
      </w:pPr>
      <w:r>
        <w:rPr>
          <w:rStyle w:val="aff"/>
          <w:rFonts w:ascii="Times New Roman" w:hAnsi="Times New Roman" w:cs="Times New Roman"/>
          <w:sz w:val="28"/>
          <w:szCs w:val="28"/>
        </w:rPr>
        <w:t>о предоставлении нескольких государственных и (или)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f"/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D6183D" w:rsidRDefault="00D6183D" w:rsidP="00D6183D">
      <w:pPr>
        <w:pStyle w:val="afff6"/>
        <w:jc w:val="center"/>
      </w:pPr>
      <w:r>
        <w:rPr>
          <w:rStyle w:val="aff"/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D6183D" w:rsidRDefault="00D6183D" w:rsidP="00D6183D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40"/>
        <w:gridCol w:w="3640"/>
        <w:gridCol w:w="140"/>
        <w:gridCol w:w="3080"/>
        <w:gridCol w:w="1690"/>
        <w:gridCol w:w="140"/>
        <w:gridCol w:w="10"/>
      </w:tblGrid>
      <w:tr w:rsidR="00D6183D" w:rsidTr="00176CD5"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данных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- физическом лице, в том числе индивидуальном предпринимателе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дата и место рождения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(наименование и реквизиты)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(месту пребывания)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(ИНН) 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Страховой номер индивидуального лицевого счета (СНИЛС) </w:t>
            </w:r>
            <w:hyperlink w:anchor="sub_1600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- юридическом лице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(при наличии)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6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3D" w:rsidRDefault="00D6183D" w:rsidP="00176CD5">
            <w:pPr>
              <w:rPr>
                <w:sz w:val="28"/>
                <w:szCs w:val="28"/>
              </w:rPr>
            </w:pPr>
          </w:p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3D" w:rsidRDefault="00D6183D" w:rsidP="00176CD5">
            <w:pPr>
              <w:rPr>
                <w:sz w:val="28"/>
                <w:szCs w:val="28"/>
              </w:rPr>
            </w:pPr>
          </w:p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юридического лица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(наименование документа и реквизиты документа)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 (наименование документа и реквизиты документа)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(при наличии)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юридического лица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  <w:tr w:rsidR="00D6183D" w:rsidTr="00176CD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6183D" w:rsidRDefault="00D6183D" w:rsidP="00D6183D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06"/>
        <w:gridCol w:w="10"/>
        <w:gridCol w:w="3532"/>
        <w:gridCol w:w="10"/>
        <w:gridCol w:w="3235"/>
        <w:gridCol w:w="1685"/>
        <w:gridCol w:w="20"/>
      </w:tblGrid>
      <w:tr w:rsidR="00D6183D" w:rsidTr="00176CD5">
        <w:trPr>
          <w:gridAfter w:val="1"/>
          <w:wAfter w:w="20" w:type="dxa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и (или) муниципальной услуги </w:t>
            </w:r>
            <w:hyperlink w:anchor="sub_1600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государственной и (или) муниципальной услуге</w:t>
            </w:r>
          </w:p>
        </w:tc>
      </w:tr>
      <w:tr w:rsidR="00D6183D" w:rsidTr="00176CD5">
        <w:tc>
          <w:tcPr>
            <w:tcW w:w="8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предоставления услуг </w:t>
            </w:r>
            <w:hyperlink w:anchor="sub_16004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заявителя о досрочном получении результата </w:t>
            </w:r>
            <w:hyperlink w:anchor="sub_16005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D6183D" w:rsidTr="00176CD5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3D" w:rsidTr="00176CD5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3D" w:rsidTr="00176CD5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83D" w:rsidRDefault="00D6183D" w:rsidP="00D6183D">
      <w:pPr>
        <w:rPr>
          <w:sz w:val="28"/>
          <w:szCs w:val="28"/>
        </w:rPr>
      </w:pPr>
    </w:p>
    <w:p w:rsidR="00D6183D" w:rsidRDefault="00D6183D" w:rsidP="00D6183D">
      <w:pPr>
        <w:pStyle w:val="af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Иные сведения </w:t>
      </w:r>
      <w:hyperlink w:anchor="sub_16006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6</w:t>
        </w:r>
      </w:hyperlink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25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пунктом 2.1  частью 1 статьи 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от   27 июля   2010 г.   N 210-ФЗ    "Об    организации    предоставления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услуг" подтверждаю полномочия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(название многофункционального центра предоставления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государственных и (или) муниципальных услуг)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действовать  от   моего   имени  в   целях   организации   предоставления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государственных  (муниципальных)  услуг, а именно составлять на основании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комплексного  запроса о предоставлении нескольких государственных и (или)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муниципальных    услуг    в  многофункциональных  центрах  предоставления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государственных  и  муниципальных  услуг  (далее  -  комплексный  запрос)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заявления    на    предоставление   конкретных  государственных  и  (или)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муниципальных  услуг,  указанных в комплексном запросе, подписывать такие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заявления    и    скреплять    их  печатью  многофункционального  центра,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   комплекты    документов,    необходимых    для   получения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государственных  и  (или)  муниципальных  услуг,  указанных в комплексном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запросе,  направлять указанные заявления и комплекты документов в органы,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предоставляющие    государственные   услуги,  и  органы,  предоставляющие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муниципальные услуги.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                    "__" _____________ ____ г.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(подпись заявителя)                                   (дата)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 подтверждаю,  что  сведения, указанные в настоящем комплексном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запросе, на дату представления комплексного запроса достоверны.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(фамилия, имя, отчество (при наличии) и подпись заявителя)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приеме документов</w:t>
      </w:r>
    </w:p>
    <w:p w:rsidR="00D6183D" w:rsidRDefault="00D6183D" w:rsidP="00D6183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93"/>
        <w:gridCol w:w="1814"/>
        <w:gridCol w:w="1248"/>
        <w:gridCol w:w="1399"/>
        <w:gridCol w:w="1339"/>
        <w:gridCol w:w="1399"/>
        <w:gridCol w:w="1359"/>
      </w:tblGrid>
      <w:tr w:rsidR="00D6183D" w:rsidTr="00176CD5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6183D" w:rsidTr="00176CD5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D6183D" w:rsidTr="00176CD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3D" w:rsidTr="00176CD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3D" w:rsidTr="00176CD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3D" w:rsidTr="00176CD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3D" w:rsidRDefault="00D6183D" w:rsidP="00176CD5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не позднее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"__" __________________ _____ г.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(дата выполнения комплексного запроса в полном объеме)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Документы  (копии  документов),  необходимые для предоставления выбранных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заявителем  государственных  и  (или)  муниципальных  услуг, представлены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заявителем в полном объеме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(фамилия, имя, отчество (при наличии), должность и подпись работника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многофункционального центра предоставления государственных и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муниципальных услуг, принявшего документы, дата приема)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Способ  информирования  заявителя  (представителя заявителя) о результате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доставления государственных и (или) муниципальных услуг </w:t>
      </w:r>
      <w:hyperlink w:anchor="sub_16007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┌──┐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│  │    По телефону ______________________________________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└──┘                           (номер телефона)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┌──┐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│  │    По электронной почте _____________________________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└──┘                          (адрес электронной почты)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┌──┐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│  │    В ходе личного обращения _________________________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└──┘</w:t>
      </w:r>
    </w:p>
    <w:p w:rsidR="00D6183D" w:rsidRDefault="00D6183D" w:rsidP="00D6183D">
      <w:pPr>
        <w:pStyle w:val="afff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Документы  (копии  документов), представленные заявителем  совместно  с комплексным  запросом (за исключением документов (копий документов), не подлежащих  возврату в соответствии с нормативными  правовыми  актами Российской Федерации), и документы, являющиеся результатом выполнения комплексного запроса, получены в    многофункциональном центре</w:t>
      </w:r>
    </w:p>
    <w:p w:rsidR="00D6183D" w:rsidRDefault="00D6183D" w:rsidP="00D6183D">
      <w:pPr>
        <w:pStyle w:val="af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в полном объеме </w:t>
      </w:r>
      <w:hyperlink w:anchor="sub_16008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8</w:t>
        </w:r>
      </w:hyperlink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(фамилия, имя, отчество (при наличии), подпись заявителя, дата</w:t>
      </w:r>
    </w:p>
    <w:p w:rsidR="00D6183D" w:rsidRDefault="00D6183D" w:rsidP="00D6183D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получения результата выполнения комплексного запроса)</w:t>
      </w:r>
    </w:p>
    <w:p w:rsidR="00D6183D" w:rsidRDefault="00D6183D" w:rsidP="00D6183D">
      <w:pPr>
        <w:jc w:val="both"/>
      </w:pPr>
      <w:r>
        <w:rPr>
          <w:sz w:val="28"/>
          <w:szCs w:val="28"/>
        </w:rPr>
        <w:t>------------------------------</w:t>
      </w:r>
    </w:p>
    <w:p w:rsidR="00D6183D" w:rsidRDefault="00D6183D" w:rsidP="00D6183D">
      <w:pPr>
        <w:jc w:val="both"/>
      </w:pPr>
      <w:r>
        <w:rPr>
          <w:rStyle w:val="aff"/>
          <w:sz w:val="28"/>
          <w:szCs w:val="28"/>
        </w:rPr>
        <w:t>1</w:t>
      </w:r>
      <w:r>
        <w:rPr>
          <w:sz w:val="28"/>
          <w:szCs w:val="28"/>
        </w:rPr>
        <w:t xml:space="preserve"> Составляется при однократном обращении заявителя.</w:t>
      </w:r>
    </w:p>
    <w:p w:rsidR="00D6183D" w:rsidRDefault="00D6183D" w:rsidP="00D6183D">
      <w:pPr>
        <w:jc w:val="both"/>
      </w:pPr>
      <w:bookmarkStart w:id="4" w:name="sub_16002"/>
      <w:r>
        <w:rPr>
          <w:rStyle w:val="aff"/>
          <w:sz w:val="28"/>
          <w:szCs w:val="28"/>
        </w:rPr>
        <w:t>2</w:t>
      </w:r>
      <w:r>
        <w:rPr>
          <w:sz w:val="28"/>
          <w:szCs w:val="28"/>
        </w:rPr>
        <w:t xml:space="preserve"> Указывается заявителем при желании.</w:t>
      </w:r>
    </w:p>
    <w:p w:rsidR="00D6183D" w:rsidRDefault="00D6183D" w:rsidP="00D6183D">
      <w:pPr>
        <w:jc w:val="both"/>
      </w:pPr>
      <w:bookmarkStart w:id="5" w:name="sub_16003"/>
      <w:bookmarkEnd w:id="4"/>
      <w:r>
        <w:rPr>
          <w:rStyle w:val="aff"/>
          <w:sz w:val="28"/>
          <w:szCs w:val="28"/>
        </w:rPr>
        <w:t>3</w:t>
      </w:r>
      <w:r>
        <w:rPr>
          <w:sz w:val="28"/>
          <w:szCs w:val="28"/>
        </w:rPr>
        <w:t xml:space="preserve"> Указываются государственные и (или) муниципальные услуги, которые желает получить заявитель.</w:t>
      </w:r>
    </w:p>
    <w:p w:rsidR="00D6183D" w:rsidRDefault="00D6183D" w:rsidP="00D6183D">
      <w:pPr>
        <w:jc w:val="both"/>
      </w:pPr>
      <w:bookmarkStart w:id="6" w:name="sub_16004"/>
      <w:bookmarkEnd w:id="5"/>
      <w:r>
        <w:rPr>
          <w:rStyle w:val="aff"/>
          <w:sz w:val="28"/>
          <w:szCs w:val="28"/>
        </w:rPr>
        <w:t>4</w:t>
      </w:r>
      <w:r>
        <w:rPr>
          <w:sz w:val="28"/>
          <w:szCs w:val="28"/>
        </w:rPr>
        <w:t xml:space="preserve"> Указывается последовательность предоставления государственных и (или) муниципальных услуг, перечисленных в разделе "Наименование государственной и (или) муниципальной услуги":</w:t>
      </w:r>
    </w:p>
    <w:bookmarkEnd w:id="6"/>
    <w:p w:rsidR="00D6183D" w:rsidRDefault="00D6183D" w:rsidP="00D6183D">
      <w:pPr>
        <w:jc w:val="both"/>
      </w:pPr>
      <w:r>
        <w:rPr>
          <w:sz w:val="28"/>
          <w:szCs w:val="28"/>
        </w:rPr>
        <w:t xml:space="preserve">- первичная (предоставление государственной и (или) муниципальной услуги </w:t>
      </w:r>
      <w:r>
        <w:rPr>
          <w:sz w:val="28"/>
          <w:szCs w:val="28"/>
        </w:rPr>
        <w:lastRenderedPageBreak/>
        <w:t>возможно без получения результатов иных государственных и (или) муниципальных услуг, указанных в разделе "Наименование государственной и (или) муниципальной услуги");</w:t>
      </w:r>
    </w:p>
    <w:p w:rsidR="00D6183D" w:rsidRDefault="00D6183D" w:rsidP="00D6183D">
      <w:pPr>
        <w:jc w:val="both"/>
      </w:pPr>
      <w:r>
        <w:rPr>
          <w:sz w:val="28"/>
          <w:szCs w:val="28"/>
        </w:rPr>
        <w:t>- по результату предоставления услуги "..." (в кавычках излагается наименование государственной и (или) муниципальной услуги, указанной в разделе "Наименование государственной и (или) муниципальной услуги", необходимой для предоставления выбранной государственной и (или) муниципальной услуги).</w:t>
      </w:r>
    </w:p>
    <w:p w:rsidR="00D6183D" w:rsidRDefault="00D6183D" w:rsidP="00D6183D">
      <w:pPr>
        <w:jc w:val="both"/>
      </w:pPr>
      <w:bookmarkStart w:id="7" w:name="sub_16005"/>
      <w:r>
        <w:rPr>
          <w:rStyle w:val="aff"/>
          <w:sz w:val="28"/>
          <w:szCs w:val="28"/>
        </w:rPr>
        <w:t>5</w:t>
      </w:r>
      <w:r>
        <w:rPr>
          <w:sz w:val="28"/>
          <w:szCs w:val="28"/>
        </w:rPr>
        <w:t xml:space="preserve"> Подпись заявителя о досрочном получении результата предоставления государственной и (или) муниципальной услуги, указанной в разделе "Наименование государственной и (или) муниципальной услуги", до окончания общего срока выполнения комплексного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услуг.</w:t>
      </w:r>
    </w:p>
    <w:p w:rsidR="00D6183D" w:rsidRDefault="00D6183D" w:rsidP="00D6183D">
      <w:pPr>
        <w:jc w:val="both"/>
      </w:pPr>
      <w:bookmarkStart w:id="8" w:name="sub_16006"/>
      <w:bookmarkEnd w:id="7"/>
      <w:r>
        <w:rPr>
          <w:rStyle w:val="aff"/>
          <w:sz w:val="28"/>
          <w:szCs w:val="28"/>
        </w:rPr>
        <w:t>6</w:t>
      </w:r>
      <w:r>
        <w:rPr>
          <w:sz w:val="28"/>
          <w:szCs w:val="28"/>
        </w:rPr>
        <w:t xml:space="preserve"> Указываются иные необходимые для предоставления выбранных заявителем государственных и (или) муниципальных услуг сведения, содержащиеся в формах заявлений, предусмотренных нормативными правовыми актами Российской Федерации, регулирующими предоставление государственных и (или) муниципальных услуг, указанных в разделе "Наименование государственной и (или) муниципальной услуги".</w:t>
      </w:r>
    </w:p>
    <w:p w:rsidR="00D6183D" w:rsidRDefault="00D6183D" w:rsidP="00D6183D">
      <w:pPr>
        <w:jc w:val="both"/>
      </w:pPr>
      <w:bookmarkStart w:id="9" w:name="sub_16007"/>
      <w:bookmarkEnd w:id="8"/>
      <w:r>
        <w:rPr>
          <w:rStyle w:val="aff"/>
          <w:sz w:val="28"/>
          <w:szCs w:val="28"/>
        </w:rPr>
        <w:t>7</w:t>
      </w:r>
      <w:r>
        <w:rPr>
          <w:sz w:val="28"/>
          <w:szCs w:val="28"/>
        </w:rPr>
        <w:t xml:space="preserve"> Указывается один или несколько способов информирования.</w:t>
      </w:r>
    </w:p>
    <w:p w:rsidR="00D6183D" w:rsidRDefault="00D6183D" w:rsidP="00D6183D">
      <w:pPr>
        <w:jc w:val="both"/>
      </w:pPr>
      <w:bookmarkStart w:id="10" w:name="sub_16008"/>
      <w:bookmarkEnd w:id="9"/>
      <w:r>
        <w:rPr>
          <w:rStyle w:val="aff"/>
          <w:sz w:val="28"/>
          <w:szCs w:val="28"/>
        </w:rPr>
        <w:t>8</w:t>
      </w:r>
      <w:r>
        <w:rPr>
          <w:sz w:val="28"/>
          <w:szCs w:val="28"/>
        </w:rPr>
        <w:t xml:space="preserve"> Заполняется по итогам получения всех документов, являющихся результатом предоставления государственных и (или) муниципальных услуг, заявителем (представителем заявителя) лично в многофункциональном центре предоставления государственных и муниципальных услуг.</w:t>
      </w:r>
      <w:bookmarkEnd w:id="10"/>
    </w:p>
    <w:p w:rsidR="00D6183D" w:rsidRDefault="00D6183D" w:rsidP="00D6183D">
      <w:pPr>
        <w:jc w:val="both"/>
        <w:rPr>
          <w:sz w:val="28"/>
          <w:szCs w:val="28"/>
        </w:rPr>
      </w:pPr>
    </w:p>
    <w:p w:rsidR="00D6183D" w:rsidRDefault="00D6183D" w:rsidP="00D6183D">
      <w:pPr>
        <w:jc w:val="both"/>
      </w:pPr>
    </w:p>
    <w:p w:rsidR="00D6183D" w:rsidRDefault="00D6183D" w:rsidP="00D6183D">
      <w:pPr>
        <w:pStyle w:val="Heading1"/>
        <w:spacing w:before="77" w:line="320" w:lineRule="exact"/>
        <w:ind w:left="5350"/>
        <w:rPr>
          <w:sz w:val="28"/>
        </w:rPr>
      </w:pPr>
    </w:p>
    <w:p w:rsidR="00D6183D" w:rsidRPr="007D5C9E" w:rsidRDefault="00D6183D" w:rsidP="00D6183D">
      <w:pPr>
        <w:pStyle w:val="a3"/>
        <w:jc w:val="both"/>
        <w:rPr>
          <w:sz w:val="28"/>
          <w:szCs w:val="28"/>
        </w:rPr>
      </w:pPr>
    </w:p>
    <w:p w:rsidR="000D4E9C" w:rsidRDefault="000D4E9C"/>
    <w:sectPr w:rsidR="000D4E9C" w:rsidSect="00176CD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54" w:rsidRDefault="00D23454" w:rsidP="003E2DC8">
      <w:r>
        <w:separator/>
      </w:r>
    </w:p>
  </w:endnote>
  <w:endnote w:type="continuationSeparator" w:id="1">
    <w:p w:rsidR="00D23454" w:rsidRDefault="00D23454" w:rsidP="003E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Franklin Gothic Book">
    <w:altName w:val="Arial"/>
    <w:charset w:val="CC"/>
    <w:family w:val="swiss"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>
    <w:pPr>
      <w:pStyle w:val="affa"/>
    </w:pPr>
  </w:p>
  <w:p w:rsidR="00176CD5" w:rsidRDefault="00176CD5">
    <w:pPr>
      <w:pStyle w:val="aff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>
    <w:pPr>
      <w:pStyle w:val="affa"/>
    </w:pPr>
  </w:p>
  <w:p w:rsidR="00176CD5" w:rsidRDefault="00176CD5">
    <w:pPr>
      <w:pStyle w:val="affa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54" w:rsidRDefault="00D23454" w:rsidP="003E2DC8">
      <w:r>
        <w:separator/>
      </w:r>
    </w:p>
  </w:footnote>
  <w:footnote w:type="continuationSeparator" w:id="1">
    <w:p w:rsidR="00D23454" w:rsidRDefault="00D23454" w:rsidP="003E2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317.65pt;margin-top:34.55pt;width:13.75pt;height:16.55pt;z-index:-251659264;mso-position-horizontal-relative:page;mso-position-vertical-relative:page" filled="f" stroked="f">
          <v:textbox style="mso-next-textbox:#docshape5" inset="0,0,0,0">
            <w:txbxContent>
              <w:p w:rsidR="00176CD5" w:rsidRDefault="00176CD5">
                <w:pPr>
                  <w:spacing w:before="10"/>
                  <w:ind w:left="39"/>
                </w:pPr>
                <w:r>
                  <w:rPr>
                    <w:color w:val="333333"/>
                    <w:spacing w:val="-5"/>
                  </w:rPr>
                  <w:fldChar w:fldCharType="begin"/>
                </w:r>
                <w:r>
                  <w:rPr>
                    <w:color w:val="333333"/>
                    <w:spacing w:val="-5"/>
                  </w:rPr>
                  <w:instrText xml:space="preserve"> PAGE </w:instrText>
                </w:r>
                <w:r>
                  <w:rPr>
                    <w:color w:val="333333"/>
                    <w:spacing w:val="-5"/>
                  </w:rPr>
                  <w:fldChar w:fldCharType="separate"/>
                </w:r>
                <w:r w:rsidR="005A2967">
                  <w:rPr>
                    <w:noProof/>
                    <w:color w:val="333333"/>
                    <w:spacing w:val="-5"/>
                  </w:rPr>
                  <w:t>4</w:t>
                </w:r>
                <w:r>
                  <w:rPr>
                    <w:color w:val="333333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>
    <w:pPr>
      <w:pStyle w:val="a3"/>
      <w:spacing w:line="14" w:lineRule="auto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6" type="#_x0000_t202" style="position:absolute;margin-left:316.35pt;margin-top:30.5pt;width:17.6pt;height:16.85pt;z-index:-251658240;mso-position-horizontal-relative:page;mso-position-vertical-relative:page" filled="f" stroked="f">
          <v:textbox style="mso-next-textbox:#docshape7" inset="0,0,0,0">
            <w:txbxContent>
              <w:p w:rsidR="00176CD5" w:rsidRDefault="00176CD5">
                <w:pPr>
                  <w:spacing w:before="10"/>
                  <w:ind w:left="55"/>
                </w:pPr>
                <w:r>
                  <w:rPr>
                    <w:color w:val="262626"/>
                    <w:spacing w:val="-5"/>
                  </w:rPr>
                  <w:fldChar w:fldCharType="begin"/>
                </w:r>
                <w:r>
                  <w:rPr>
                    <w:color w:val="262626"/>
                    <w:spacing w:val="-5"/>
                  </w:rPr>
                  <w:instrText xml:space="preserve"> PAGE </w:instrText>
                </w:r>
                <w:r>
                  <w:rPr>
                    <w:color w:val="262626"/>
                    <w:spacing w:val="-5"/>
                  </w:rPr>
                  <w:fldChar w:fldCharType="separate"/>
                </w:r>
                <w:r>
                  <w:rPr>
                    <w:noProof/>
                    <w:color w:val="262626"/>
                    <w:spacing w:val="-5"/>
                  </w:rPr>
                  <w:t>16</w:t>
                </w:r>
                <w:r>
                  <w:rPr>
                    <w:color w:val="262626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>
    <w:pPr>
      <w:pStyle w:val="aff9"/>
      <w:jc w:val="center"/>
    </w:pPr>
  </w:p>
  <w:p w:rsidR="00176CD5" w:rsidRDefault="00176CD5">
    <w:pPr>
      <w:pStyle w:val="aff9"/>
      <w:jc w:val="center"/>
    </w:pPr>
  </w:p>
  <w:p w:rsidR="00176CD5" w:rsidRDefault="00176CD5">
    <w:pPr>
      <w:pStyle w:val="aff9"/>
      <w:jc w:val="center"/>
    </w:pPr>
  </w:p>
  <w:p w:rsidR="00176CD5" w:rsidRDefault="00176CD5">
    <w:pPr>
      <w:pStyle w:val="aff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>
    <w:pPr>
      <w:pStyle w:val="aff9"/>
      <w:jc w:val="center"/>
    </w:pPr>
  </w:p>
  <w:p w:rsidR="00176CD5" w:rsidRDefault="00176CD5">
    <w:pPr>
      <w:pStyle w:val="aff9"/>
      <w:jc w:val="center"/>
    </w:pPr>
  </w:p>
  <w:p w:rsidR="00176CD5" w:rsidRDefault="00176CD5">
    <w:pPr>
      <w:pStyle w:val="aff9"/>
      <w:jc w:val="center"/>
    </w:pPr>
  </w:p>
  <w:p w:rsidR="00176CD5" w:rsidRDefault="00176CD5">
    <w:pPr>
      <w:pStyle w:val="aff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D5" w:rsidRDefault="00176C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decimal"/>
      <w:lvlText w:val="1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1"/>
      <w:numFmt w:val="decimal"/>
      <w:lvlText w:val="1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1"/>
      <w:numFmt w:val="decimal"/>
      <w:lvlText w:val="1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1"/>
      <w:numFmt w:val="decimal"/>
      <w:lvlText w:val="1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1"/>
      <w:numFmt w:val="decimal"/>
      <w:lvlText w:val="1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1"/>
      <w:numFmt w:val="decimal"/>
      <w:lvlText w:val="1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1"/>
      <w:numFmt w:val="decimal"/>
      <w:lvlText w:val="1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28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1"/>
      <w:numFmt w:val="decimal"/>
      <w:lvlText w:val="%9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2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2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2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2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2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2.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decimal"/>
      <w:lvlText w:val="2.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decimal"/>
      <w:lvlText w:val="2.5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1"/>
      <w:numFmt w:val="decimal"/>
      <w:lvlText w:val="2.5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1"/>
      <w:numFmt w:val="decimal"/>
      <w:lvlText w:val="2.5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1"/>
      <w:numFmt w:val="decimal"/>
      <w:lvlText w:val="2.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1"/>
      <w:numFmt w:val="decimal"/>
      <w:lvlText w:val="2.5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1"/>
      <w:numFmt w:val="decimal"/>
      <w:lvlText w:val="2.5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1"/>
      <w:numFmt w:val="decimal"/>
      <w:lvlText w:val="2.5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2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2"/>
      <w:numFmt w:val="decimal"/>
      <w:lvlText w:val="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2"/>
      <w:numFmt w:val="decimal"/>
      <w:lvlText w:val="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2"/>
      <w:numFmt w:val="decimal"/>
      <w:lvlText w:val="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2"/>
      <w:numFmt w:val="decimal"/>
      <w:lvlText w:val="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2"/>
      <w:numFmt w:val="decimal"/>
      <w:lvlText w:val="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2"/>
      <w:numFmt w:val="decimal"/>
      <w:lvlText w:val="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2"/>
      <w:numFmt w:val="decimal"/>
      <w:lvlText w:val="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5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5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5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5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5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5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3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3"/>
      <w:numFmt w:val="decimal"/>
      <w:lvlText w:val="5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3"/>
      <w:numFmt w:val="decimal"/>
      <w:lvlText w:val="5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3"/>
      <w:numFmt w:val="decimal"/>
      <w:lvlText w:val="5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3"/>
      <w:numFmt w:val="decimal"/>
      <w:lvlText w:val="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3"/>
      <w:numFmt w:val="decimal"/>
      <w:lvlText w:val="5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3"/>
      <w:numFmt w:val="decimal"/>
      <w:lvlText w:val="5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3"/>
      <w:numFmt w:val="decimal"/>
      <w:lvlText w:val="5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6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6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6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6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6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2180" w:hanging="360"/>
      </w:pPr>
      <w:rPr>
        <w:rFonts w:hint="default"/>
        <w:b w:val="0"/>
        <w:bCs w:val="0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0" w:hanging="2160"/>
      </w:pPr>
      <w:rPr>
        <w:rFonts w:hint="default"/>
        <w:color w:val="00000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1580" w:hanging="360"/>
      </w:pPr>
      <w:rPr>
        <w:rFonts w:hint="default"/>
        <w:b w:val="0"/>
        <w:bCs w:val="0"/>
        <w:color w:val="000000"/>
      </w:rPr>
    </w:lvl>
  </w:abstractNum>
  <w:abstractNum w:abstractNumId="18">
    <w:nsid w:val="06731D89"/>
    <w:multiLevelType w:val="hybridMultilevel"/>
    <w:tmpl w:val="6B40E5FC"/>
    <w:lvl w:ilvl="0" w:tplc="862CD344">
      <w:start w:val="2"/>
      <w:numFmt w:val="upperRoman"/>
      <w:lvlText w:val="%1."/>
      <w:lvlJc w:val="left"/>
      <w:pPr>
        <w:ind w:left="2293" w:hanging="710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803A9994">
      <w:numFmt w:val="bullet"/>
      <w:lvlText w:val="•"/>
      <w:lvlJc w:val="left"/>
      <w:pPr>
        <w:ind w:left="3057" w:hanging="710"/>
      </w:pPr>
      <w:rPr>
        <w:rFonts w:hint="default"/>
        <w:lang w:val="ru-RU" w:eastAsia="en-US" w:bidi="ar-SA"/>
      </w:rPr>
    </w:lvl>
    <w:lvl w:ilvl="2" w:tplc="531E38E2">
      <w:numFmt w:val="bullet"/>
      <w:lvlText w:val="•"/>
      <w:lvlJc w:val="left"/>
      <w:pPr>
        <w:ind w:left="3815" w:hanging="710"/>
      </w:pPr>
      <w:rPr>
        <w:rFonts w:hint="default"/>
        <w:lang w:val="ru-RU" w:eastAsia="en-US" w:bidi="ar-SA"/>
      </w:rPr>
    </w:lvl>
    <w:lvl w:ilvl="3" w:tplc="C84A7618">
      <w:numFmt w:val="bullet"/>
      <w:lvlText w:val="•"/>
      <w:lvlJc w:val="left"/>
      <w:pPr>
        <w:ind w:left="4572" w:hanging="710"/>
      </w:pPr>
      <w:rPr>
        <w:rFonts w:hint="default"/>
        <w:lang w:val="ru-RU" w:eastAsia="en-US" w:bidi="ar-SA"/>
      </w:rPr>
    </w:lvl>
    <w:lvl w:ilvl="4" w:tplc="D5385416">
      <w:numFmt w:val="bullet"/>
      <w:lvlText w:val="•"/>
      <w:lvlJc w:val="left"/>
      <w:pPr>
        <w:ind w:left="5330" w:hanging="710"/>
      </w:pPr>
      <w:rPr>
        <w:rFonts w:hint="default"/>
        <w:lang w:val="ru-RU" w:eastAsia="en-US" w:bidi="ar-SA"/>
      </w:rPr>
    </w:lvl>
    <w:lvl w:ilvl="5" w:tplc="22A21678">
      <w:numFmt w:val="bullet"/>
      <w:lvlText w:val="•"/>
      <w:lvlJc w:val="left"/>
      <w:pPr>
        <w:ind w:left="6087" w:hanging="710"/>
      </w:pPr>
      <w:rPr>
        <w:rFonts w:hint="default"/>
        <w:lang w:val="ru-RU" w:eastAsia="en-US" w:bidi="ar-SA"/>
      </w:rPr>
    </w:lvl>
    <w:lvl w:ilvl="6" w:tplc="6916DF14">
      <w:numFmt w:val="bullet"/>
      <w:lvlText w:val="•"/>
      <w:lvlJc w:val="left"/>
      <w:pPr>
        <w:ind w:left="6845" w:hanging="710"/>
      </w:pPr>
      <w:rPr>
        <w:rFonts w:hint="default"/>
        <w:lang w:val="ru-RU" w:eastAsia="en-US" w:bidi="ar-SA"/>
      </w:rPr>
    </w:lvl>
    <w:lvl w:ilvl="7" w:tplc="B090017E">
      <w:numFmt w:val="bullet"/>
      <w:lvlText w:val="•"/>
      <w:lvlJc w:val="left"/>
      <w:pPr>
        <w:ind w:left="7602" w:hanging="710"/>
      </w:pPr>
      <w:rPr>
        <w:rFonts w:hint="default"/>
        <w:lang w:val="ru-RU" w:eastAsia="en-US" w:bidi="ar-SA"/>
      </w:rPr>
    </w:lvl>
    <w:lvl w:ilvl="8" w:tplc="AAB0BB86">
      <w:numFmt w:val="bullet"/>
      <w:lvlText w:val="•"/>
      <w:lvlJc w:val="left"/>
      <w:pPr>
        <w:ind w:left="8360" w:hanging="710"/>
      </w:pPr>
      <w:rPr>
        <w:rFonts w:hint="default"/>
        <w:lang w:val="ru-RU" w:eastAsia="en-US" w:bidi="ar-SA"/>
      </w:rPr>
    </w:lvl>
  </w:abstractNum>
  <w:abstractNum w:abstractNumId="19">
    <w:nsid w:val="08681CB0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360"/>
        </w:tabs>
      </w:pPr>
    </w:lvl>
    <w:lvl w:ilvl="2" w:tplc="291A0E96">
      <w:numFmt w:val="none"/>
      <w:lvlText w:val=""/>
      <w:lvlJc w:val="left"/>
      <w:pPr>
        <w:tabs>
          <w:tab w:val="num" w:pos="360"/>
        </w:tabs>
      </w:pPr>
    </w:lvl>
    <w:lvl w:ilvl="3" w:tplc="ED741124">
      <w:numFmt w:val="none"/>
      <w:lvlText w:val=""/>
      <w:lvlJc w:val="left"/>
      <w:pPr>
        <w:tabs>
          <w:tab w:val="num" w:pos="360"/>
        </w:tabs>
      </w:pPr>
    </w:lvl>
    <w:lvl w:ilvl="4" w:tplc="F6920332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20">
    <w:nsid w:val="17BF1E26"/>
    <w:multiLevelType w:val="hybridMultilevel"/>
    <w:tmpl w:val="BB4279C2"/>
    <w:lvl w:ilvl="0" w:tplc="7B48E484">
      <w:start w:val="1"/>
      <w:numFmt w:val="decimal"/>
      <w:lvlText w:val="%1."/>
      <w:lvlJc w:val="left"/>
      <w:pPr>
        <w:ind w:left="142" w:hanging="290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4F00315E">
      <w:numFmt w:val="bullet"/>
      <w:lvlText w:val="•"/>
      <w:lvlJc w:val="left"/>
      <w:pPr>
        <w:ind w:left="1103" w:hanging="290"/>
      </w:pPr>
      <w:rPr>
        <w:rFonts w:hint="default"/>
        <w:lang w:val="ru-RU" w:eastAsia="en-US" w:bidi="ar-SA"/>
      </w:rPr>
    </w:lvl>
    <w:lvl w:ilvl="2" w:tplc="676C3B8E">
      <w:numFmt w:val="bullet"/>
      <w:lvlText w:val="•"/>
      <w:lvlJc w:val="left"/>
      <w:pPr>
        <w:ind w:left="2067" w:hanging="290"/>
      </w:pPr>
      <w:rPr>
        <w:rFonts w:hint="default"/>
        <w:lang w:val="ru-RU" w:eastAsia="en-US" w:bidi="ar-SA"/>
      </w:rPr>
    </w:lvl>
    <w:lvl w:ilvl="3" w:tplc="14545688">
      <w:numFmt w:val="bullet"/>
      <w:lvlText w:val="•"/>
      <w:lvlJc w:val="left"/>
      <w:pPr>
        <w:ind w:left="3031" w:hanging="290"/>
      </w:pPr>
      <w:rPr>
        <w:rFonts w:hint="default"/>
        <w:lang w:val="ru-RU" w:eastAsia="en-US" w:bidi="ar-SA"/>
      </w:rPr>
    </w:lvl>
    <w:lvl w:ilvl="4" w:tplc="0C580ABC">
      <w:numFmt w:val="bullet"/>
      <w:lvlText w:val="•"/>
      <w:lvlJc w:val="left"/>
      <w:pPr>
        <w:ind w:left="3995" w:hanging="290"/>
      </w:pPr>
      <w:rPr>
        <w:rFonts w:hint="default"/>
        <w:lang w:val="ru-RU" w:eastAsia="en-US" w:bidi="ar-SA"/>
      </w:rPr>
    </w:lvl>
    <w:lvl w:ilvl="5" w:tplc="1EA4EC48">
      <w:numFmt w:val="bullet"/>
      <w:lvlText w:val="•"/>
      <w:lvlJc w:val="left"/>
      <w:pPr>
        <w:ind w:left="4959" w:hanging="290"/>
      </w:pPr>
      <w:rPr>
        <w:rFonts w:hint="default"/>
        <w:lang w:val="ru-RU" w:eastAsia="en-US" w:bidi="ar-SA"/>
      </w:rPr>
    </w:lvl>
    <w:lvl w:ilvl="6" w:tplc="2FD0988A">
      <w:numFmt w:val="bullet"/>
      <w:lvlText w:val="•"/>
      <w:lvlJc w:val="left"/>
      <w:pPr>
        <w:ind w:left="5923" w:hanging="290"/>
      </w:pPr>
      <w:rPr>
        <w:rFonts w:hint="default"/>
        <w:lang w:val="ru-RU" w:eastAsia="en-US" w:bidi="ar-SA"/>
      </w:rPr>
    </w:lvl>
    <w:lvl w:ilvl="7" w:tplc="7AF228FA">
      <w:numFmt w:val="bullet"/>
      <w:lvlText w:val="•"/>
      <w:lvlJc w:val="left"/>
      <w:pPr>
        <w:ind w:left="6887" w:hanging="290"/>
      </w:pPr>
      <w:rPr>
        <w:rFonts w:hint="default"/>
        <w:lang w:val="ru-RU" w:eastAsia="en-US" w:bidi="ar-SA"/>
      </w:rPr>
    </w:lvl>
    <w:lvl w:ilvl="8" w:tplc="5406CA14">
      <w:numFmt w:val="bullet"/>
      <w:lvlText w:val="•"/>
      <w:lvlJc w:val="left"/>
      <w:pPr>
        <w:ind w:left="7851" w:hanging="290"/>
      </w:pPr>
      <w:rPr>
        <w:rFonts w:hint="default"/>
        <w:lang w:val="ru-RU" w:eastAsia="en-US" w:bidi="ar-SA"/>
      </w:rPr>
    </w:lvl>
  </w:abstractNum>
  <w:abstractNum w:abstractNumId="21">
    <w:nsid w:val="17DE58FF"/>
    <w:multiLevelType w:val="hybridMultilevel"/>
    <w:tmpl w:val="0C462D5E"/>
    <w:lvl w:ilvl="0" w:tplc="F97A4170">
      <w:start w:val="3"/>
      <w:numFmt w:val="decimal"/>
      <w:lvlText w:val="%1"/>
      <w:lvlJc w:val="left"/>
      <w:pPr>
        <w:ind w:left="1229" w:hanging="501"/>
      </w:pPr>
      <w:rPr>
        <w:rFonts w:hint="default"/>
        <w:lang w:val="ru-RU" w:eastAsia="en-US" w:bidi="ar-SA"/>
      </w:rPr>
    </w:lvl>
    <w:lvl w:ilvl="1" w:tplc="E1028442">
      <w:numFmt w:val="none"/>
      <w:lvlText w:val=""/>
      <w:lvlJc w:val="left"/>
      <w:pPr>
        <w:tabs>
          <w:tab w:val="num" w:pos="360"/>
        </w:tabs>
      </w:pPr>
    </w:lvl>
    <w:lvl w:ilvl="2" w:tplc="6E5AD544">
      <w:numFmt w:val="none"/>
      <w:lvlText w:val=""/>
      <w:lvlJc w:val="left"/>
      <w:pPr>
        <w:tabs>
          <w:tab w:val="num" w:pos="360"/>
        </w:tabs>
      </w:pPr>
    </w:lvl>
    <w:lvl w:ilvl="3" w:tplc="21BA53DA">
      <w:numFmt w:val="none"/>
      <w:lvlText w:val=""/>
      <w:lvlJc w:val="left"/>
      <w:pPr>
        <w:tabs>
          <w:tab w:val="num" w:pos="360"/>
        </w:tabs>
      </w:pPr>
    </w:lvl>
    <w:lvl w:ilvl="4" w:tplc="3D44CE80">
      <w:numFmt w:val="bullet"/>
      <w:lvlText w:val="•"/>
      <w:lvlJc w:val="left"/>
      <w:pPr>
        <w:ind w:left="3349" w:hanging="1062"/>
      </w:pPr>
      <w:rPr>
        <w:rFonts w:hint="default"/>
        <w:lang w:val="ru-RU" w:eastAsia="en-US" w:bidi="ar-SA"/>
      </w:rPr>
    </w:lvl>
    <w:lvl w:ilvl="5" w:tplc="AA284C3E">
      <w:numFmt w:val="bullet"/>
      <w:lvlText w:val="•"/>
      <w:lvlJc w:val="left"/>
      <w:pPr>
        <w:ind w:left="4414" w:hanging="1062"/>
      </w:pPr>
      <w:rPr>
        <w:rFonts w:hint="default"/>
        <w:lang w:val="ru-RU" w:eastAsia="en-US" w:bidi="ar-SA"/>
      </w:rPr>
    </w:lvl>
    <w:lvl w:ilvl="6" w:tplc="3F2491B8">
      <w:numFmt w:val="bullet"/>
      <w:lvlText w:val="•"/>
      <w:lvlJc w:val="left"/>
      <w:pPr>
        <w:ind w:left="5479" w:hanging="1062"/>
      </w:pPr>
      <w:rPr>
        <w:rFonts w:hint="default"/>
        <w:lang w:val="ru-RU" w:eastAsia="en-US" w:bidi="ar-SA"/>
      </w:rPr>
    </w:lvl>
    <w:lvl w:ilvl="7" w:tplc="ADA2B770">
      <w:numFmt w:val="bullet"/>
      <w:lvlText w:val="•"/>
      <w:lvlJc w:val="left"/>
      <w:pPr>
        <w:ind w:left="6543" w:hanging="1062"/>
      </w:pPr>
      <w:rPr>
        <w:rFonts w:hint="default"/>
        <w:lang w:val="ru-RU" w:eastAsia="en-US" w:bidi="ar-SA"/>
      </w:rPr>
    </w:lvl>
    <w:lvl w:ilvl="8" w:tplc="DB9CB138">
      <w:numFmt w:val="bullet"/>
      <w:lvlText w:val="•"/>
      <w:lvlJc w:val="left"/>
      <w:pPr>
        <w:ind w:left="7608" w:hanging="1062"/>
      </w:pPr>
      <w:rPr>
        <w:rFonts w:hint="default"/>
        <w:lang w:val="ru-RU" w:eastAsia="en-US" w:bidi="ar-SA"/>
      </w:rPr>
    </w:lvl>
  </w:abstractNum>
  <w:abstractNum w:abstractNumId="22">
    <w:nsid w:val="24730829"/>
    <w:multiLevelType w:val="hybridMultilevel"/>
    <w:tmpl w:val="7430DBE4"/>
    <w:lvl w:ilvl="0" w:tplc="4C724142">
      <w:start w:val="1"/>
      <w:numFmt w:val="decimal"/>
      <w:lvlText w:val="%1."/>
      <w:lvlJc w:val="left"/>
      <w:pPr>
        <w:ind w:left="95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91"/>
        <w:sz w:val="29"/>
        <w:szCs w:val="29"/>
        <w:lang w:val="ru-RU" w:eastAsia="en-US" w:bidi="ar-SA"/>
      </w:rPr>
    </w:lvl>
    <w:lvl w:ilvl="1" w:tplc="DC229BF6">
      <w:numFmt w:val="bullet"/>
      <w:lvlText w:val="•"/>
      <w:lvlJc w:val="left"/>
      <w:pPr>
        <w:ind w:left="1061" w:hanging="398"/>
      </w:pPr>
      <w:rPr>
        <w:rFonts w:hint="default"/>
        <w:lang w:val="ru-RU" w:eastAsia="en-US" w:bidi="ar-SA"/>
      </w:rPr>
    </w:lvl>
    <w:lvl w:ilvl="2" w:tplc="9438B28E">
      <w:numFmt w:val="bullet"/>
      <w:lvlText w:val="•"/>
      <w:lvlJc w:val="left"/>
      <w:pPr>
        <w:ind w:left="2023" w:hanging="398"/>
      </w:pPr>
      <w:rPr>
        <w:rFonts w:hint="default"/>
        <w:lang w:val="ru-RU" w:eastAsia="en-US" w:bidi="ar-SA"/>
      </w:rPr>
    </w:lvl>
    <w:lvl w:ilvl="3" w:tplc="678E344A">
      <w:numFmt w:val="bullet"/>
      <w:lvlText w:val="•"/>
      <w:lvlJc w:val="left"/>
      <w:pPr>
        <w:ind w:left="2985" w:hanging="398"/>
      </w:pPr>
      <w:rPr>
        <w:rFonts w:hint="default"/>
        <w:lang w:val="ru-RU" w:eastAsia="en-US" w:bidi="ar-SA"/>
      </w:rPr>
    </w:lvl>
    <w:lvl w:ilvl="4" w:tplc="760E8B58">
      <w:numFmt w:val="bullet"/>
      <w:lvlText w:val="•"/>
      <w:lvlJc w:val="left"/>
      <w:pPr>
        <w:ind w:left="3947" w:hanging="398"/>
      </w:pPr>
      <w:rPr>
        <w:rFonts w:hint="default"/>
        <w:lang w:val="ru-RU" w:eastAsia="en-US" w:bidi="ar-SA"/>
      </w:rPr>
    </w:lvl>
    <w:lvl w:ilvl="5" w:tplc="1C50AFAE">
      <w:numFmt w:val="bullet"/>
      <w:lvlText w:val="•"/>
      <w:lvlJc w:val="left"/>
      <w:pPr>
        <w:ind w:left="4909" w:hanging="398"/>
      </w:pPr>
      <w:rPr>
        <w:rFonts w:hint="default"/>
        <w:lang w:val="ru-RU" w:eastAsia="en-US" w:bidi="ar-SA"/>
      </w:rPr>
    </w:lvl>
    <w:lvl w:ilvl="6" w:tplc="18D27B06">
      <w:numFmt w:val="bullet"/>
      <w:lvlText w:val="•"/>
      <w:lvlJc w:val="left"/>
      <w:pPr>
        <w:ind w:left="5870" w:hanging="398"/>
      </w:pPr>
      <w:rPr>
        <w:rFonts w:hint="default"/>
        <w:lang w:val="ru-RU" w:eastAsia="en-US" w:bidi="ar-SA"/>
      </w:rPr>
    </w:lvl>
    <w:lvl w:ilvl="7" w:tplc="F69E9A6E">
      <w:numFmt w:val="bullet"/>
      <w:lvlText w:val="•"/>
      <w:lvlJc w:val="left"/>
      <w:pPr>
        <w:ind w:left="6832" w:hanging="398"/>
      </w:pPr>
      <w:rPr>
        <w:rFonts w:hint="default"/>
        <w:lang w:val="ru-RU" w:eastAsia="en-US" w:bidi="ar-SA"/>
      </w:rPr>
    </w:lvl>
    <w:lvl w:ilvl="8" w:tplc="1862CD08">
      <w:numFmt w:val="bullet"/>
      <w:lvlText w:val="•"/>
      <w:lvlJc w:val="left"/>
      <w:pPr>
        <w:ind w:left="7794" w:hanging="398"/>
      </w:pPr>
      <w:rPr>
        <w:rFonts w:hint="default"/>
        <w:lang w:val="ru-RU" w:eastAsia="en-US" w:bidi="ar-SA"/>
      </w:rPr>
    </w:lvl>
  </w:abstractNum>
  <w:abstractNum w:abstractNumId="23">
    <w:nsid w:val="25A73C5B"/>
    <w:multiLevelType w:val="hybridMultilevel"/>
    <w:tmpl w:val="23F037B2"/>
    <w:lvl w:ilvl="0" w:tplc="F8FA56A8">
      <w:start w:val="3"/>
      <w:numFmt w:val="decimal"/>
      <w:lvlText w:val="%1"/>
      <w:lvlJc w:val="left"/>
      <w:pPr>
        <w:ind w:left="103" w:hanging="986"/>
      </w:pPr>
      <w:rPr>
        <w:rFonts w:hint="default"/>
        <w:lang w:val="ru-RU" w:eastAsia="en-US" w:bidi="ar-SA"/>
      </w:rPr>
    </w:lvl>
    <w:lvl w:ilvl="1" w:tplc="C3181972">
      <w:numFmt w:val="none"/>
      <w:lvlText w:val=""/>
      <w:lvlJc w:val="left"/>
      <w:pPr>
        <w:tabs>
          <w:tab w:val="num" w:pos="360"/>
        </w:tabs>
      </w:pPr>
    </w:lvl>
    <w:lvl w:ilvl="2" w:tplc="8F52BC18">
      <w:numFmt w:val="none"/>
      <w:lvlText w:val=""/>
      <w:lvlJc w:val="left"/>
      <w:pPr>
        <w:tabs>
          <w:tab w:val="num" w:pos="360"/>
        </w:tabs>
      </w:pPr>
    </w:lvl>
    <w:lvl w:ilvl="3" w:tplc="568467B0">
      <w:numFmt w:val="none"/>
      <w:lvlText w:val=""/>
      <w:lvlJc w:val="left"/>
      <w:pPr>
        <w:tabs>
          <w:tab w:val="num" w:pos="360"/>
        </w:tabs>
      </w:pPr>
    </w:lvl>
    <w:lvl w:ilvl="4" w:tplc="64D84CFA">
      <w:numFmt w:val="bullet"/>
      <w:lvlText w:val="•"/>
      <w:lvlJc w:val="left"/>
      <w:pPr>
        <w:ind w:left="4008" w:hanging="986"/>
      </w:pPr>
      <w:rPr>
        <w:rFonts w:hint="default"/>
        <w:lang w:val="ru-RU" w:eastAsia="en-US" w:bidi="ar-SA"/>
      </w:rPr>
    </w:lvl>
    <w:lvl w:ilvl="5" w:tplc="705A9184">
      <w:numFmt w:val="bullet"/>
      <w:lvlText w:val="•"/>
      <w:lvlJc w:val="left"/>
      <w:pPr>
        <w:ind w:left="4985" w:hanging="986"/>
      </w:pPr>
      <w:rPr>
        <w:rFonts w:hint="default"/>
        <w:lang w:val="ru-RU" w:eastAsia="en-US" w:bidi="ar-SA"/>
      </w:rPr>
    </w:lvl>
    <w:lvl w:ilvl="6" w:tplc="F4F633FE">
      <w:numFmt w:val="bullet"/>
      <w:lvlText w:val="•"/>
      <w:lvlJc w:val="left"/>
      <w:pPr>
        <w:ind w:left="5962" w:hanging="986"/>
      </w:pPr>
      <w:rPr>
        <w:rFonts w:hint="default"/>
        <w:lang w:val="ru-RU" w:eastAsia="en-US" w:bidi="ar-SA"/>
      </w:rPr>
    </w:lvl>
    <w:lvl w:ilvl="7" w:tplc="2548B412">
      <w:numFmt w:val="bullet"/>
      <w:lvlText w:val="•"/>
      <w:lvlJc w:val="left"/>
      <w:pPr>
        <w:ind w:left="6939" w:hanging="986"/>
      </w:pPr>
      <w:rPr>
        <w:rFonts w:hint="default"/>
        <w:lang w:val="ru-RU" w:eastAsia="en-US" w:bidi="ar-SA"/>
      </w:rPr>
    </w:lvl>
    <w:lvl w:ilvl="8" w:tplc="A98037D6">
      <w:numFmt w:val="bullet"/>
      <w:lvlText w:val="•"/>
      <w:lvlJc w:val="left"/>
      <w:pPr>
        <w:ind w:left="7916" w:hanging="986"/>
      </w:pPr>
      <w:rPr>
        <w:rFonts w:hint="default"/>
        <w:lang w:val="ru-RU" w:eastAsia="en-US" w:bidi="ar-SA"/>
      </w:rPr>
    </w:lvl>
  </w:abstractNum>
  <w:abstractNum w:abstractNumId="24">
    <w:nsid w:val="30794A38"/>
    <w:multiLevelType w:val="hybridMultilevel"/>
    <w:tmpl w:val="78C0DF20"/>
    <w:lvl w:ilvl="0" w:tplc="556A4316">
      <w:start w:val="1"/>
      <w:numFmt w:val="decimal"/>
      <w:lvlText w:val="%1)"/>
      <w:lvlJc w:val="left"/>
      <w:pPr>
        <w:ind w:left="114" w:hanging="449"/>
      </w:pPr>
      <w:rPr>
        <w:rFonts w:hint="default"/>
        <w:spacing w:val="0"/>
        <w:w w:val="98"/>
        <w:lang w:val="ru-RU" w:eastAsia="en-US" w:bidi="ar-SA"/>
      </w:rPr>
    </w:lvl>
    <w:lvl w:ilvl="1" w:tplc="2FD42EC8">
      <w:numFmt w:val="none"/>
      <w:lvlText w:val=""/>
      <w:lvlJc w:val="left"/>
      <w:pPr>
        <w:tabs>
          <w:tab w:val="num" w:pos="360"/>
        </w:tabs>
      </w:pPr>
    </w:lvl>
    <w:lvl w:ilvl="2" w:tplc="F82AFC4E">
      <w:numFmt w:val="bullet"/>
      <w:lvlText w:val="•"/>
      <w:lvlJc w:val="left"/>
      <w:pPr>
        <w:ind w:left="1189" w:hanging="657"/>
      </w:pPr>
      <w:rPr>
        <w:rFonts w:hint="default"/>
        <w:lang w:val="ru-RU" w:eastAsia="en-US" w:bidi="ar-SA"/>
      </w:rPr>
    </w:lvl>
    <w:lvl w:ilvl="3" w:tplc="C9DC8C74">
      <w:numFmt w:val="bullet"/>
      <w:lvlText w:val="•"/>
      <w:lvlJc w:val="left"/>
      <w:pPr>
        <w:ind w:left="2258" w:hanging="657"/>
      </w:pPr>
      <w:rPr>
        <w:rFonts w:hint="default"/>
        <w:lang w:val="ru-RU" w:eastAsia="en-US" w:bidi="ar-SA"/>
      </w:rPr>
    </w:lvl>
    <w:lvl w:ilvl="4" w:tplc="E486AE20">
      <w:numFmt w:val="bullet"/>
      <w:lvlText w:val="•"/>
      <w:lvlJc w:val="left"/>
      <w:pPr>
        <w:ind w:left="3327" w:hanging="657"/>
      </w:pPr>
      <w:rPr>
        <w:rFonts w:hint="default"/>
        <w:lang w:val="ru-RU" w:eastAsia="en-US" w:bidi="ar-SA"/>
      </w:rPr>
    </w:lvl>
    <w:lvl w:ilvl="5" w:tplc="98462EFA">
      <w:numFmt w:val="bullet"/>
      <w:lvlText w:val="•"/>
      <w:lvlJc w:val="left"/>
      <w:pPr>
        <w:ind w:left="4396" w:hanging="657"/>
      </w:pPr>
      <w:rPr>
        <w:rFonts w:hint="default"/>
        <w:lang w:val="ru-RU" w:eastAsia="en-US" w:bidi="ar-SA"/>
      </w:rPr>
    </w:lvl>
    <w:lvl w:ilvl="6" w:tplc="9C1C5BE8">
      <w:numFmt w:val="bullet"/>
      <w:lvlText w:val="•"/>
      <w:lvlJc w:val="left"/>
      <w:pPr>
        <w:ind w:left="5465" w:hanging="657"/>
      </w:pPr>
      <w:rPr>
        <w:rFonts w:hint="default"/>
        <w:lang w:val="ru-RU" w:eastAsia="en-US" w:bidi="ar-SA"/>
      </w:rPr>
    </w:lvl>
    <w:lvl w:ilvl="7" w:tplc="537665C0">
      <w:numFmt w:val="bullet"/>
      <w:lvlText w:val="•"/>
      <w:lvlJc w:val="left"/>
      <w:pPr>
        <w:ind w:left="6534" w:hanging="657"/>
      </w:pPr>
      <w:rPr>
        <w:rFonts w:hint="default"/>
        <w:lang w:val="ru-RU" w:eastAsia="en-US" w:bidi="ar-SA"/>
      </w:rPr>
    </w:lvl>
    <w:lvl w:ilvl="8" w:tplc="E2F80A98">
      <w:numFmt w:val="bullet"/>
      <w:lvlText w:val="•"/>
      <w:lvlJc w:val="left"/>
      <w:pPr>
        <w:ind w:left="7603" w:hanging="657"/>
      </w:pPr>
      <w:rPr>
        <w:rFonts w:hint="default"/>
        <w:lang w:val="ru-RU" w:eastAsia="en-US" w:bidi="ar-SA"/>
      </w:rPr>
    </w:lvl>
  </w:abstractNum>
  <w:abstractNum w:abstractNumId="25">
    <w:nsid w:val="321B69AB"/>
    <w:multiLevelType w:val="hybridMultilevel"/>
    <w:tmpl w:val="180844FC"/>
    <w:lvl w:ilvl="0" w:tplc="F8FC64DC">
      <w:start w:val="1"/>
      <w:numFmt w:val="decimal"/>
      <w:lvlText w:val="%1."/>
      <w:lvlJc w:val="left"/>
      <w:pPr>
        <w:ind w:left="992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A5EE397A">
      <w:numFmt w:val="bullet"/>
      <w:lvlText w:val="•"/>
      <w:lvlJc w:val="left"/>
      <w:pPr>
        <w:ind w:left="2047" w:hanging="326"/>
      </w:pPr>
      <w:rPr>
        <w:rFonts w:hint="default"/>
        <w:lang w:val="ru-RU" w:eastAsia="en-US" w:bidi="ar-SA"/>
      </w:rPr>
    </w:lvl>
    <w:lvl w:ilvl="2" w:tplc="618226E6">
      <w:numFmt w:val="bullet"/>
      <w:lvlText w:val="•"/>
      <w:lvlJc w:val="left"/>
      <w:pPr>
        <w:ind w:left="3095" w:hanging="326"/>
      </w:pPr>
      <w:rPr>
        <w:rFonts w:hint="default"/>
        <w:lang w:val="ru-RU" w:eastAsia="en-US" w:bidi="ar-SA"/>
      </w:rPr>
    </w:lvl>
    <w:lvl w:ilvl="3" w:tplc="9DB49B70">
      <w:numFmt w:val="bullet"/>
      <w:lvlText w:val="•"/>
      <w:lvlJc w:val="left"/>
      <w:pPr>
        <w:ind w:left="4142" w:hanging="326"/>
      </w:pPr>
      <w:rPr>
        <w:rFonts w:hint="default"/>
        <w:lang w:val="ru-RU" w:eastAsia="en-US" w:bidi="ar-SA"/>
      </w:rPr>
    </w:lvl>
    <w:lvl w:ilvl="4" w:tplc="9A74ECA0">
      <w:numFmt w:val="bullet"/>
      <w:lvlText w:val="•"/>
      <w:lvlJc w:val="left"/>
      <w:pPr>
        <w:ind w:left="5190" w:hanging="326"/>
      </w:pPr>
      <w:rPr>
        <w:rFonts w:hint="default"/>
        <w:lang w:val="ru-RU" w:eastAsia="en-US" w:bidi="ar-SA"/>
      </w:rPr>
    </w:lvl>
    <w:lvl w:ilvl="5" w:tplc="5C0C95D6">
      <w:numFmt w:val="bullet"/>
      <w:lvlText w:val="•"/>
      <w:lvlJc w:val="left"/>
      <w:pPr>
        <w:ind w:left="6237" w:hanging="326"/>
      </w:pPr>
      <w:rPr>
        <w:rFonts w:hint="default"/>
        <w:lang w:val="ru-RU" w:eastAsia="en-US" w:bidi="ar-SA"/>
      </w:rPr>
    </w:lvl>
    <w:lvl w:ilvl="6" w:tplc="E03C001E">
      <w:numFmt w:val="bullet"/>
      <w:lvlText w:val="•"/>
      <w:lvlJc w:val="left"/>
      <w:pPr>
        <w:ind w:left="7285" w:hanging="326"/>
      </w:pPr>
      <w:rPr>
        <w:rFonts w:hint="default"/>
        <w:lang w:val="ru-RU" w:eastAsia="en-US" w:bidi="ar-SA"/>
      </w:rPr>
    </w:lvl>
    <w:lvl w:ilvl="7" w:tplc="E6526F0C">
      <w:numFmt w:val="bullet"/>
      <w:lvlText w:val="•"/>
      <w:lvlJc w:val="left"/>
      <w:pPr>
        <w:ind w:left="8332" w:hanging="326"/>
      </w:pPr>
      <w:rPr>
        <w:rFonts w:hint="default"/>
        <w:lang w:val="ru-RU" w:eastAsia="en-US" w:bidi="ar-SA"/>
      </w:rPr>
    </w:lvl>
    <w:lvl w:ilvl="8" w:tplc="9FC83630">
      <w:numFmt w:val="bullet"/>
      <w:lvlText w:val="•"/>
      <w:lvlJc w:val="left"/>
      <w:pPr>
        <w:ind w:left="9380" w:hanging="326"/>
      </w:pPr>
      <w:rPr>
        <w:rFonts w:hint="default"/>
        <w:lang w:val="ru-RU" w:eastAsia="en-US" w:bidi="ar-SA"/>
      </w:rPr>
    </w:lvl>
  </w:abstractNum>
  <w:abstractNum w:abstractNumId="26">
    <w:nsid w:val="325C2A01"/>
    <w:multiLevelType w:val="hybridMultilevel"/>
    <w:tmpl w:val="AA701A42"/>
    <w:lvl w:ilvl="0" w:tplc="D9784BA0">
      <w:start w:val="5"/>
      <w:numFmt w:val="decimal"/>
      <w:lvlText w:val="%1"/>
      <w:lvlJc w:val="left"/>
      <w:pPr>
        <w:ind w:left="2687" w:hanging="488"/>
      </w:pPr>
      <w:rPr>
        <w:rFonts w:hint="default"/>
        <w:lang w:val="ru-RU" w:eastAsia="en-US" w:bidi="ar-SA"/>
      </w:rPr>
    </w:lvl>
    <w:lvl w:ilvl="1" w:tplc="9D74ED48">
      <w:numFmt w:val="none"/>
      <w:lvlText w:val=""/>
      <w:lvlJc w:val="left"/>
      <w:pPr>
        <w:tabs>
          <w:tab w:val="num" w:pos="360"/>
        </w:tabs>
      </w:pPr>
    </w:lvl>
    <w:lvl w:ilvl="2" w:tplc="7464A8EC">
      <w:numFmt w:val="none"/>
      <w:lvlText w:val=""/>
      <w:lvlJc w:val="left"/>
      <w:pPr>
        <w:tabs>
          <w:tab w:val="num" w:pos="360"/>
        </w:tabs>
      </w:pPr>
    </w:lvl>
    <w:lvl w:ilvl="3" w:tplc="D70EF022">
      <w:numFmt w:val="bullet"/>
      <w:lvlText w:val="•"/>
      <w:lvlJc w:val="left"/>
      <w:pPr>
        <w:ind w:left="3563" w:hanging="751"/>
      </w:pPr>
      <w:rPr>
        <w:rFonts w:hint="default"/>
        <w:lang w:val="ru-RU" w:eastAsia="en-US" w:bidi="ar-SA"/>
      </w:rPr>
    </w:lvl>
    <w:lvl w:ilvl="4" w:tplc="EC2A86A6">
      <w:numFmt w:val="bullet"/>
      <w:lvlText w:val="•"/>
      <w:lvlJc w:val="left"/>
      <w:pPr>
        <w:ind w:left="4446" w:hanging="751"/>
      </w:pPr>
      <w:rPr>
        <w:rFonts w:hint="default"/>
        <w:lang w:val="ru-RU" w:eastAsia="en-US" w:bidi="ar-SA"/>
      </w:rPr>
    </w:lvl>
    <w:lvl w:ilvl="5" w:tplc="291209FC">
      <w:numFmt w:val="bullet"/>
      <w:lvlText w:val="•"/>
      <w:lvlJc w:val="left"/>
      <w:pPr>
        <w:ind w:left="5330" w:hanging="751"/>
      </w:pPr>
      <w:rPr>
        <w:rFonts w:hint="default"/>
        <w:lang w:val="ru-RU" w:eastAsia="en-US" w:bidi="ar-SA"/>
      </w:rPr>
    </w:lvl>
    <w:lvl w:ilvl="6" w:tplc="561A894A">
      <w:numFmt w:val="bullet"/>
      <w:lvlText w:val="•"/>
      <w:lvlJc w:val="left"/>
      <w:pPr>
        <w:ind w:left="6213" w:hanging="751"/>
      </w:pPr>
      <w:rPr>
        <w:rFonts w:hint="default"/>
        <w:lang w:val="ru-RU" w:eastAsia="en-US" w:bidi="ar-SA"/>
      </w:rPr>
    </w:lvl>
    <w:lvl w:ilvl="7" w:tplc="799E0678">
      <w:numFmt w:val="bullet"/>
      <w:lvlText w:val="•"/>
      <w:lvlJc w:val="left"/>
      <w:pPr>
        <w:ind w:left="7096" w:hanging="751"/>
      </w:pPr>
      <w:rPr>
        <w:rFonts w:hint="default"/>
        <w:lang w:val="ru-RU" w:eastAsia="en-US" w:bidi="ar-SA"/>
      </w:rPr>
    </w:lvl>
    <w:lvl w:ilvl="8" w:tplc="72F0E7B8">
      <w:numFmt w:val="bullet"/>
      <w:lvlText w:val="•"/>
      <w:lvlJc w:val="left"/>
      <w:pPr>
        <w:ind w:left="7980" w:hanging="751"/>
      </w:pPr>
      <w:rPr>
        <w:rFonts w:hint="default"/>
        <w:lang w:val="ru-RU" w:eastAsia="en-US" w:bidi="ar-SA"/>
      </w:rPr>
    </w:lvl>
  </w:abstractNum>
  <w:abstractNum w:abstractNumId="27">
    <w:nsid w:val="334C1908"/>
    <w:multiLevelType w:val="hybridMultilevel"/>
    <w:tmpl w:val="216C882A"/>
    <w:lvl w:ilvl="0" w:tplc="5D96B182">
      <w:start w:val="2"/>
      <w:numFmt w:val="decimal"/>
      <w:lvlText w:val="%1"/>
      <w:lvlJc w:val="left"/>
      <w:pPr>
        <w:ind w:left="1853" w:hanging="1028"/>
      </w:pPr>
      <w:rPr>
        <w:rFonts w:hint="default"/>
        <w:lang w:val="ru-RU" w:eastAsia="en-US" w:bidi="ar-SA"/>
      </w:rPr>
    </w:lvl>
    <w:lvl w:ilvl="1" w:tplc="65B680BC">
      <w:numFmt w:val="none"/>
      <w:lvlText w:val=""/>
      <w:lvlJc w:val="left"/>
      <w:pPr>
        <w:tabs>
          <w:tab w:val="num" w:pos="360"/>
        </w:tabs>
      </w:pPr>
    </w:lvl>
    <w:lvl w:ilvl="2" w:tplc="301E4968">
      <w:numFmt w:val="none"/>
      <w:lvlText w:val=""/>
      <w:lvlJc w:val="left"/>
      <w:pPr>
        <w:tabs>
          <w:tab w:val="num" w:pos="360"/>
        </w:tabs>
      </w:pPr>
    </w:lvl>
    <w:lvl w:ilvl="3" w:tplc="87EAC428">
      <w:numFmt w:val="none"/>
      <w:lvlText w:val=""/>
      <w:lvlJc w:val="left"/>
      <w:pPr>
        <w:tabs>
          <w:tab w:val="num" w:pos="360"/>
        </w:tabs>
      </w:pPr>
    </w:lvl>
    <w:lvl w:ilvl="4" w:tplc="B636A82C">
      <w:numFmt w:val="bullet"/>
      <w:lvlText w:val="•"/>
      <w:lvlJc w:val="left"/>
      <w:pPr>
        <w:ind w:left="5009" w:hanging="1028"/>
      </w:pPr>
      <w:rPr>
        <w:rFonts w:hint="default"/>
        <w:lang w:val="ru-RU" w:eastAsia="en-US" w:bidi="ar-SA"/>
      </w:rPr>
    </w:lvl>
    <w:lvl w:ilvl="5" w:tplc="0F32404E">
      <w:numFmt w:val="bullet"/>
      <w:lvlText w:val="•"/>
      <w:lvlJc w:val="left"/>
      <w:pPr>
        <w:ind w:left="5796" w:hanging="1028"/>
      </w:pPr>
      <w:rPr>
        <w:rFonts w:hint="default"/>
        <w:lang w:val="ru-RU" w:eastAsia="en-US" w:bidi="ar-SA"/>
      </w:rPr>
    </w:lvl>
    <w:lvl w:ilvl="6" w:tplc="4508A8C6">
      <w:numFmt w:val="bullet"/>
      <w:lvlText w:val="•"/>
      <w:lvlJc w:val="left"/>
      <w:pPr>
        <w:ind w:left="6583" w:hanging="1028"/>
      </w:pPr>
      <w:rPr>
        <w:rFonts w:hint="default"/>
        <w:lang w:val="ru-RU" w:eastAsia="en-US" w:bidi="ar-SA"/>
      </w:rPr>
    </w:lvl>
    <w:lvl w:ilvl="7" w:tplc="1ED2D6EC">
      <w:numFmt w:val="bullet"/>
      <w:lvlText w:val="•"/>
      <w:lvlJc w:val="left"/>
      <w:pPr>
        <w:ind w:left="7371" w:hanging="1028"/>
      </w:pPr>
      <w:rPr>
        <w:rFonts w:hint="default"/>
        <w:lang w:val="ru-RU" w:eastAsia="en-US" w:bidi="ar-SA"/>
      </w:rPr>
    </w:lvl>
    <w:lvl w:ilvl="8" w:tplc="C05C3676">
      <w:numFmt w:val="bullet"/>
      <w:lvlText w:val="•"/>
      <w:lvlJc w:val="left"/>
      <w:pPr>
        <w:ind w:left="8158" w:hanging="1028"/>
      </w:pPr>
      <w:rPr>
        <w:rFonts w:hint="default"/>
        <w:lang w:val="ru-RU" w:eastAsia="en-US" w:bidi="ar-SA"/>
      </w:rPr>
    </w:lvl>
  </w:abstractNum>
  <w:abstractNum w:abstractNumId="28">
    <w:nsid w:val="3883326D"/>
    <w:multiLevelType w:val="hybridMultilevel"/>
    <w:tmpl w:val="12965028"/>
    <w:lvl w:ilvl="0" w:tplc="530EA1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8F4508"/>
    <w:multiLevelType w:val="hybridMultilevel"/>
    <w:tmpl w:val="FBAEEC6E"/>
    <w:lvl w:ilvl="0" w:tplc="005647B2">
      <w:start w:val="1"/>
      <w:numFmt w:val="decimal"/>
      <w:lvlText w:val="%1)"/>
      <w:lvlJc w:val="left"/>
      <w:pPr>
        <w:ind w:left="103" w:hanging="387"/>
      </w:pPr>
      <w:rPr>
        <w:rFonts w:hint="default"/>
        <w:spacing w:val="0"/>
        <w:w w:val="96"/>
        <w:lang w:val="ru-RU" w:eastAsia="en-US" w:bidi="ar-SA"/>
      </w:rPr>
    </w:lvl>
    <w:lvl w:ilvl="1" w:tplc="FB405F48">
      <w:numFmt w:val="bullet"/>
      <w:lvlText w:val="•"/>
      <w:lvlJc w:val="left"/>
      <w:pPr>
        <w:ind w:left="1076" w:hanging="387"/>
      </w:pPr>
      <w:rPr>
        <w:rFonts w:hint="default"/>
        <w:lang w:val="ru-RU" w:eastAsia="en-US" w:bidi="ar-SA"/>
      </w:rPr>
    </w:lvl>
    <w:lvl w:ilvl="2" w:tplc="A1B65164">
      <w:numFmt w:val="bullet"/>
      <w:lvlText w:val="•"/>
      <w:lvlJc w:val="left"/>
      <w:pPr>
        <w:ind w:left="2053" w:hanging="387"/>
      </w:pPr>
      <w:rPr>
        <w:rFonts w:hint="default"/>
        <w:lang w:val="ru-RU" w:eastAsia="en-US" w:bidi="ar-SA"/>
      </w:rPr>
    </w:lvl>
    <w:lvl w:ilvl="3" w:tplc="D5189EDC">
      <w:numFmt w:val="bullet"/>
      <w:lvlText w:val="•"/>
      <w:lvlJc w:val="left"/>
      <w:pPr>
        <w:ind w:left="3029" w:hanging="387"/>
      </w:pPr>
      <w:rPr>
        <w:rFonts w:hint="default"/>
        <w:lang w:val="ru-RU" w:eastAsia="en-US" w:bidi="ar-SA"/>
      </w:rPr>
    </w:lvl>
    <w:lvl w:ilvl="4" w:tplc="E0F8417E">
      <w:numFmt w:val="bullet"/>
      <w:lvlText w:val="•"/>
      <w:lvlJc w:val="left"/>
      <w:pPr>
        <w:ind w:left="4006" w:hanging="387"/>
      </w:pPr>
      <w:rPr>
        <w:rFonts w:hint="default"/>
        <w:lang w:val="ru-RU" w:eastAsia="en-US" w:bidi="ar-SA"/>
      </w:rPr>
    </w:lvl>
    <w:lvl w:ilvl="5" w:tplc="F81A808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6" w:tplc="9940CAD4">
      <w:numFmt w:val="bullet"/>
      <w:lvlText w:val="•"/>
      <w:lvlJc w:val="left"/>
      <w:pPr>
        <w:ind w:left="5959" w:hanging="387"/>
      </w:pPr>
      <w:rPr>
        <w:rFonts w:hint="default"/>
        <w:lang w:val="ru-RU" w:eastAsia="en-US" w:bidi="ar-SA"/>
      </w:rPr>
    </w:lvl>
    <w:lvl w:ilvl="7" w:tplc="B5FABAE6">
      <w:numFmt w:val="bullet"/>
      <w:lvlText w:val="•"/>
      <w:lvlJc w:val="left"/>
      <w:pPr>
        <w:ind w:left="6935" w:hanging="387"/>
      </w:pPr>
      <w:rPr>
        <w:rFonts w:hint="default"/>
        <w:lang w:val="ru-RU" w:eastAsia="en-US" w:bidi="ar-SA"/>
      </w:rPr>
    </w:lvl>
    <w:lvl w:ilvl="8" w:tplc="BF0836B0">
      <w:numFmt w:val="bullet"/>
      <w:lvlText w:val="•"/>
      <w:lvlJc w:val="left"/>
      <w:pPr>
        <w:ind w:left="7912" w:hanging="387"/>
      </w:pPr>
      <w:rPr>
        <w:rFonts w:hint="default"/>
        <w:lang w:val="ru-RU" w:eastAsia="en-US" w:bidi="ar-SA"/>
      </w:rPr>
    </w:lvl>
  </w:abstractNum>
  <w:abstractNum w:abstractNumId="30">
    <w:nsid w:val="4624150E"/>
    <w:multiLevelType w:val="multilevel"/>
    <w:tmpl w:val="EC6CAD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1026" w:hanging="780"/>
      </w:pPr>
      <w:rPr>
        <w:rFonts w:hint="default"/>
        <w:sz w:val="26"/>
      </w:rPr>
    </w:lvl>
    <w:lvl w:ilvl="2">
      <w:start w:val="5"/>
      <w:numFmt w:val="decimal"/>
      <w:lvlText w:val="%1.%2.%3."/>
      <w:lvlJc w:val="left"/>
      <w:pPr>
        <w:ind w:left="1272" w:hanging="780"/>
      </w:pPr>
      <w:rPr>
        <w:rFonts w:hint="default"/>
        <w:sz w:val="26"/>
      </w:rPr>
    </w:lvl>
    <w:lvl w:ilvl="3">
      <w:start w:val="3"/>
      <w:numFmt w:val="decimal"/>
      <w:lvlText w:val="%1.%2.%3.%4."/>
      <w:lvlJc w:val="left"/>
      <w:pPr>
        <w:ind w:left="1518" w:hanging="7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556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162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408" w:hanging="1440"/>
      </w:pPr>
      <w:rPr>
        <w:rFonts w:hint="default"/>
        <w:sz w:val="26"/>
      </w:rPr>
    </w:lvl>
  </w:abstractNum>
  <w:abstractNum w:abstractNumId="31">
    <w:nsid w:val="481D4E2E"/>
    <w:multiLevelType w:val="multilevel"/>
    <w:tmpl w:val="5A54B5D4"/>
    <w:lvl w:ilvl="0">
      <w:start w:val="2"/>
      <w:numFmt w:val="decimal"/>
      <w:lvlText w:val="%1."/>
      <w:lvlJc w:val="left"/>
      <w:pPr>
        <w:ind w:left="194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8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1" w:hanging="2160"/>
      </w:pPr>
      <w:rPr>
        <w:rFonts w:hint="default"/>
      </w:rPr>
    </w:lvl>
  </w:abstractNum>
  <w:abstractNum w:abstractNumId="32">
    <w:nsid w:val="4A1C5687"/>
    <w:multiLevelType w:val="hybridMultilevel"/>
    <w:tmpl w:val="C88E7200"/>
    <w:lvl w:ilvl="0" w:tplc="CCA8E5CA">
      <w:start w:val="3"/>
      <w:numFmt w:val="decimal"/>
      <w:lvlText w:val="%1"/>
      <w:lvlJc w:val="left"/>
      <w:pPr>
        <w:ind w:left="3379" w:hanging="484"/>
      </w:pPr>
      <w:rPr>
        <w:rFonts w:hint="default"/>
        <w:lang w:val="ru-RU" w:eastAsia="en-US" w:bidi="ar-SA"/>
      </w:rPr>
    </w:lvl>
    <w:lvl w:ilvl="1" w:tplc="38A8FEB8">
      <w:numFmt w:val="none"/>
      <w:lvlText w:val=""/>
      <w:lvlJc w:val="left"/>
      <w:pPr>
        <w:tabs>
          <w:tab w:val="num" w:pos="360"/>
        </w:tabs>
      </w:pPr>
    </w:lvl>
    <w:lvl w:ilvl="2" w:tplc="A1780D26">
      <w:numFmt w:val="none"/>
      <w:lvlText w:val=""/>
      <w:lvlJc w:val="left"/>
      <w:pPr>
        <w:tabs>
          <w:tab w:val="num" w:pos="360"/>
        </w:tabs>
      </w:pPr>
    </w:lvl>
    <w:lvl w:ilvl="3" w:tplc="CCBE322E">
      <w:numFmt w:val="bullet"/>
      <w:lvlText w:val="•"/>
      <w:lvlJc w:val="left"/>
      <w:pPr>
        <w:ind w:left="4174" w:hanging="765"/>
      </w:pPr>
      <w:rPr>
        <w:rFonts w:hint="default"/>
        <w:lang w:val="ru-RU" w:eastAsia="en-US" w:bidi="ar-SA"/>
      </w:rPr>
    </w:lvl>
    <w:lvl w:ilvl="4" w:tplc="606A4FE2">
      <w:numFmt w:val="bullet"/>
      <w:lvlText w:val="•"/>
      <w:lvlJc w:val="left"/>
      <w:pPr>
        <w:ind w:left="4968" w:hanging="765"/>
      </w:pPr>
      <w:rPr>
        <w:rFonts w:hint="default"/>
        <w:lang w:val="ru-RU" w:eastAsia="en-US" w:bidi="ar-SA"/>
      </w:rPr>
    </w:lvl>
    <w:lvl w:ilvl="5" w:tplc="1A4C1736">
      <w:numFmt w:val="bullet"/>
      <w:lvlText w:val="•"/>
      <w:lvlJc w:val="left"/>
      <w:pPr>
        <w:ind w:left="5762" w:hanging="765"/>
      </w:pPr>
      <w:rPr>
        <w:rFonts w:hint="default"/>
        <w:lang w:val="ru-RU" w:eastAsia="en-US" w:bidi="ar-SA"/>
      </w:rPr>
    </w:lvl>
    <w:lvl w:ilvl="6" w:tplc="E58AA194">
      <w:numFmt w:val="bullet"/>
      <w:lvlText w:val="•"/>
      <w:lvlJc w:val="left"/>
      <w:pPr>
        <w:ind w:left="6556" w:hanging="765"/>
      </w:pPr>
      <w:rPr>
        <w:rFonts w:hint="default"/>
        <w:lang w:val="ru-RU" w:eastAsia="en-US" w:bidi="ar-SA"/>
      </w:rPr>
    </w:lvl>
    <w:lvl w:ilvl="7" w:tplc="50A88B90">
      <w:numFmt w:val="bullet"/>
      <w:lvlText w:val="•"/>
      <w:lvlJc w:val="left"/>
      <w:pPr>
        <w:ind w:left="7350" w:hanging="765"/>
      </w:pPr>
      <w:rPr>
        <w:rFonts w:hint="default"/>
        <w:lang w:val="ru-RU" w:eastAsia="en-US" w:bidi="ar-SA"/>
      </w:rPr>
    </w:lvl>
    <w:lvl w:ilvl="8" w:tplc="ACDAC210">
      <w:numFmt w:val="bullet"/>
      <w:lvlText w:val="•"/>
      <w:lvlJc w:val="left"/>
      <w:pPr>
        <w:ind w:left="8144" w:hanging="765"/>
      </w:pPr>
      <w:rPr>
        <w:rFonts w:hint="default"/>
        <w:lang w:val="ru-RU" w:eastAsia="en-US" w:bidi="ar-SA"/>
      </w:rPr>
    </w:lvl>
  </w:abstractNum>
  <w:abstractNum w:abstractNumId="33">
    <w:nsid w:val="4ADD4D4D"/>
    <w:multiLevelType w:val="hybridMultilevel"/>
    <w:tmpl w:val="9028BF4A"/>
    <w:lvl w:ilvl="0" w:tplc="04941FC0">
      <w:start w:val="1"/>
      <w:numFmt w:val="decimal"/>
      <w:lvlText w:val="%1."/>
      <w:lvlJc w:val="left"/>
      <w:pPr>
        <w:ind w:left="830" w:hanging="366"/>
      </w:pPr>
      <w:rPr>
        <w:rFonts w:hint="default"/>
        <w:spacing w:val="0"/>
        <w:w w:val="94"/>
        <w:lang w:val="ru-RU" w:eastAsia="en-US" w:bidi="ar-SA"/>
      </w:rPr>
    </w:lvl>
    <w:lvl w:ilvl="1" w:tplc="688C228A">
      <w:numFmt w:val="bullet"/>
      <w:lvlText w:val="•"/>
      <w:lvlJc w:val="left"/>
      <w:pPr>
        <w:ind w:left="1742" w:hanging="366"/>
      </w:pPr>
      <w:rPr>
        <w:rFonts w:hint="default"/>
        <w:lang w:val="ru-RU" w:eastAsia="en-US" w:bidi="ar-SA"/>
      </w:rPr>
    </w:lvl>
    <w:lvl w:ilvl="2" w:tplc="65003CEC">
      <w:numFmt w:val="bullet"/>
      <w:lvlText w:val="•"/>
      <w:lvlJc w:val="left"/>
      <w:pPr>
        <w:ind w:left="2645" w:hanging="366"/>
      </w:pPr>
      <w:rPr>
        <w:rFonts w:hint="default"/>
        <w:lang w:val="ru-RU" w:eastAsia="en-US" w:bidi="ar-SA"/>
      </w:rPr>
    </w:lvl>
    <w:lvl w:ilvl="3" w:tplc="89868232">
      <w:numFmt w:val="bullet"/>
      <w:lvlText w:val="•"/>
      <w:lvlJc w:val="left"/>
      <w:pPr>
        <w:ind w:left="3547" w:hanging="366"/>
      </w:pPr>
      <w:rPr>
        <w:rFonts w:hint="default"/>
        <w:lang w:val="ru-RU" w:eastAsia="en-US" w:bidi="ar-SA"/>
      </w:rPr>
    </w:lvl>
    <w:lvl w:ilvl="4" w:tplc="44CCCFD0">
      <w:numFmt w:val="bullet"/>
      <w:lvlText w:val="•"/>
      <w:lvlJc w:val="left"/>
      <w:pPr>
        <w:ind w:left="4450" w:hanging="366"/>
      </w:pPr>
      <w:rPr>
        <w:rFonts w:hint="default"/>
        <w:lang w:val="ru-RU" w:eastAsia="en-US" w:bidi="ar-SA"/>
      </w:rPr>
    </w:lvl>
    <w:lvl w:ilvl="5" w:tplc="FCD65B84">
      <w:numFmt w:val="bullet"/>
      <w:lvlText w:val="•"/>
      <w:lvlJc w:val="left"/>
      <w:pPr>
        <w:ind w:left="5352" w:hanging="366"/>
      </w:pPr>
      <w:rPr>
        <w:rFonts w:hint="default"/>
        <w:lang w:val="ru-RU" w:eastAsia="en-US" w:bidi="ar-SA"/>
      </w:rPr>
    </w:lvl>
    <w:lvl w:ilvl="6" w:tplc="3E18A194">
      <w:numFmt w:val="bullet"/>
      <w:lvlText w:val="•"/>
      <w:lvlJc w:val="left"/>
      <w:pPr>
        <w:ind w:left="6255" w:hanging="366"/>
      </w:pPr>
      <w:rPr>
        <w:rFonts w:hint="default"/>
        <w:lang w:val="ru-RU" w:eastAsia="en-US" w:bidi="ar-SA"/>
      </w:rPr>
    </w:lvl>
    <w:lvl w:ilvl="7" w:tplc="1F463DE0">
      <w:numFmt w:val="bullet"/>
      <w:lvlText w:val="•"/>
      <w:lvlJc w:val="left"/>
      <w:pPr>
        <w:ind w:left="7157" w:hanging="366"/>
      </w:pPr>
      <w:rPr>
        <w:rFonts w:hint="default"/>
        <w:lang w:val="ru-RU" w:eastAsia="en-US" w:bidi="ar-SA"/>
      </w:rPr>
    </w:lvl>
    <w:lvl w:ilvl="8" w:tplc="1766F2EE">
      <w:numFmt w:val="bullet"/>
      <w:lvlText w:val="•"/>
      <w:lvlJc w:val="left"/>
      <w:pPr>
        <w:ind w:left="8060" w:hanging="366"/>
      </w:pPr>
      <w:rPr>
        <w:rFonts w:hint="default"/>
        <w:lang w:val="ru-RU" w:eastAsia="en-US" w:bidi="ar-SA"/>
      </w:rPr>
    </w:lvl>
  </w:abstractNum>
  <w:abstractNum w:abstractNumId="34">
    <w:nsid w:val="4C824E86"/>
    <w:multiLevelType w:val="multilevel"/>
    <w:tmpl w:val="53EAA2B8"/>
    <w:lvl w:ilvl="0">
      <w:start w:val="3"/>
      <w:numFmt w:val="decimal"/>
      <w:lvlText w:val="%1"/>
      <w:lvlJc w:val="left"/>
      <w:pPr>
        <w:tabs>
          <w:tab w:val="num" w:pos="0"/>
        </w:tabs>
        <w:ind w:left="3386" w:hanging="45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-"/>
      <w:lvlJc w:val="left"/>
      <w:pPr>
        <w:tabs>
          <w:tab w:val="num" w:pos="0"/>
        </w:tabs>
        <w:ind w:left="2" w:hanging="204"/>
      </w:pPr>
      <w:rPr>
        <w:rFonts w:ascii="Times New Roman" w:hAnsi="Times New Roman" w:cs="Times New Roman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260" w:hanging="2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380" w:hanging="2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80" w:hanging="2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80" w:hanging="204"/>
      </w:pPr>
      <w:rPr>
        <w:rFonts w:ascii="Symbol" w:hAnsi="Symbol" w:cs="Symbol" w:hint="default"/>
      </w:rPr>
    </w:lvl>
  </w:abstractNum>
  <w:abstractNum w:abstractNumId="35">
    <w:nsid w:val="507270F0"/>
    <w:multiLevelType w:val="hybridMultilevel"/>
    <w:tmpl w:val="6C6CD384"/>
    <w:lvl w:ilvl="0" w:tplc="1B085F96">
      <w:start w:val="1"/>
      <w:numFmt w:val="decimal"/>
      <w:lvlText w:val="%1"/>
      <w:lvlJc w:val="left"/>
      <w:pPr>
        <w:ind w:left="1569" w:hanging="484"/>
      </w:pPr>
      <w:rPr>
        <w:rFonts w:hint="default"/>
        <w:lang w:val="ru-RU" w:eastAsia="en-US" w:bidi="ar-SA"/>
      </w:rPr>
    </w:lvl>
    <w:lvl w:ilvl="1" w:tplc="90F8FC86">
      <w:numFmt w:val="none"/>
      <w:lvlText w:val=""/>
      <w:lvlJc w:val="left"/>
      <w:pPr>
        <w:tabs>
          <w:tab w:val="num" w:pos="360"/>
        </w:tabs>
      </w:pPr>
    </w:lvl>
    <w:lvl w:ilvl="2" w:tplc="3A7E51CE">
      <w:numFmt w:val="none"/>
      <w:lvlText w:val=""/>
      <w:lvlJc w:val="left"/>
      <w:pPr>
        <w:tabs>
          <w:tab w:val="num" w:pos="360"/>
        </w:tabs>
      </w:pPr>
    </w:lvl>
    <w:lvl w:ilvl="3" w:tplc="D54C41B6">
      <w:numFmt w:val="none"/>
      <w:lvlText w:val=""/>
      <w:lvlJc w:val="left"/>
      <w:pPr>
        <w:tabs>
          <w:tab w:val="num" w:pos="360"/>
        </w:tabs>
      </w:pPr>
    </w:lvl>
    <w:lvl w:ilvl="4" w:tplc="67848FE0">
      <w:numFmt w:val="bullet"/>
      <w:lvlText w:val="•"/>
      <w:lvlJc w:val="left"/>
      <w:pPr>
        <w:ind w:left="3758" w:hanging="811"/>
      </w:pPr>
      <w:rPr>
        <w:rFonts w:hint="default"/>
        <w:lang w:val="ru-RU" w:eastAsia="en-US" w:bidi="ar-SA"/>
      </w:rPr>
    </w:lvl>
    <w:lvl w:ilvl="5" w:tplc="028C2618">
      <w:numFmt w:val="bullet"/>
      <w:lvlText w:val="•"/>
      <w:lvlJc w:val="left"/>
      <w:pPr>
        <w:ind w:left="4778" w:hanging="811"/>
      </w:pPr>
      <w:rPr>
        <w:rFonts w:hint="default"/>
        <w:lang w:val="ru-RU" w:eastAsia="en-US" w:bidi="ar-SA"/>
      </w:rPr>
    </w:lvl>
    <w:lvl w:ilvl="6" w:tplc="DE167B68">
      <w:numFmt w:val="bullet"/>
      <w:lvlText w:val="•"/>
      <w:lvlJc w:val="left"/>
      <w:pPr>
        <w:ind w:left="5797" w:hanging="811"/>
      </w:pPr>
      <w:rPr>
        <w:rFonts w:hint="default"/>
        <w:lang w:val="ru-RU" w:eastAsia="en-US" w:bidi="ar-SA"/>
      </w:rPr>
    </w:lvl>
    <w:lvl w:ilvl="7" w:tplc="E9A27BBC">
      <w:numFmt w:val="bullet"/>
      <w:lvlText w:val="•"/>
      <w:lvlJc w:val="left"/>
      <w:pPr>
        <w:ind w:left="6816" w:hanging="811"/>
      </w:pPr>
      <w:rPr>
        <w:rFonts w:hint="default"/>
        <w:lang w:val="ru-RU" w:eastAsia="en-US" w:bidi="ar-SA"/>
      </w:rPr>
    </w:lvl>
    <w:lvl w:ilvl="8" w:tplc="42006A1E">
      <w:numFmt w:val="bullet"/>
      <w:lvlText w:val="•"/>
      <w:lvlJc w:val="left"/>
      <w:pPr>
        <w:ind w:left="7836" w:hanging="811"/>
      </w:pPr>
      <w:rPr>
        <w:rFonts w:hint="default"/>
        <w:lang w:val="ru-RU" w:eastAsia="en-US" w:bidi="ar-SA"/>
      </w:rPr>
    </w:lvl>
  </w:abstractNum>
  <w:abstractNum w:abstractNumId="36">
    <w:nsid w:val="55B01277"/>
    <w:multiLevelType w:val="hybridMultilevel"/>
    <w:tmpl w:val="A6DE36DE"/>
    <w:lvl w:ilvl="0" w:tplc="6F884AE8">
      <w:start w:val="3"/>
      <w:numFmt w:val="decimal"/>
      <w:lvlText w:val="%1"/>
      <w:lvlJc w:val="left"/>
      <w:pPr>
        <w:ind w:left="3386" w:hanging="454"/>
      </w:pPr>
      <w:rPr>
        <w:rFonts w:hint="default"/>
        <w:lang w:val="ru-RU" w:eastAsia="en-US" w:bidi="ar-SA"/>
      </w:rPr>
    </w:lvl>
    <w:lvl w:ilvl="1" w:tplc="3976D0A4">
      <w:numFmt w:val="none"/>
      <w:lvlText w:val=""/>
      <w:lvlJc w:val="left"/>
      <w:pPr>
        <w:tabs>
          <w:tab w:val="num" w:pos="360"/>
        </w:tabs>
      </w:pPr>
    </w:lvl>
    <w:lvl w:ilvl="2" w:tplc="DFE85016">
      <w:numFmt w:val="none"/>
      <w:lvlText w:val=""/>
      <w:lvlJc w:val="left"/>
      <w:pPr>
        <w:tabs>
          <w:tab w:val="num" w:pos="360"/>
        </w:tabs>
      </w:pPr>
    </w:lvl>
    <w:lvl w:ilvl="3" w:tplc="E2C8A1DE">
      <w:numFmt w:val="none"/>
      <w:lvlText w:val=""/>
      <w:lvlJc w:val="left"/>
      <w:pPr>
        <w:tabs>
          <w:tab w:val="num" w:pos="360"/>
        </w:tabs>
      </w:pPr>
    </w:lvl>
    <w:lvl w:ilvl="4" w:tplc="337C7404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5" w:tplc="37E4831E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6" w:tplc="A8125638">
      <w:numFmt w:val="bullet"/>
      <w:lvlText w:val="•"/>
      <w:lvlJc w:val="left"/>
      <w:pPr>
        <w:ind w:left="3380" w:hanging="204"/>
      </w:pPr>
      <w:rPr>
        <w:rFonts w:hint="default"/>
        <w:lang w:val="ru-RU" w:eastAsia="en-US" w:bidi="ar-SA"/>
      </w:rPr>
    </w:lvl>
    <w:lvl w:ilvl="7" w:tplc="23166C50">
      <w:numFmt w:val="bullet"/>
      <w:lvlText w:val="•"/>
      <w:lvlJc w:val="left"/>
      <w:pPr>
        <w:ind w:left="4980" w:hanging="204"/>
      </w:pPr>
      <w:rPr>
        <w:rFonts w:hint="default"/>
        <w:lang w:val="ru-RU" w:eastAsia="en-US" w:bidi="ar-SA"/>
      </w:rPr>
    </w:lvl>
    <w:lvl w:ilvl="8" w:tplc="9976BFDA">
      <w:numFmt w:val="bullet"/>
      <w:lvlText w:val="•"/>
      <w:lvlJc w:val="left"/>
      <w:pPr>
        <w:ind w:left="6580" w:hanging="204"/>
      </w:pPr>
      <w:rPr>
        <w:rFonts w:hint="default"/>
        <w:lang w:val="ru-RU" w:eastAsia="en-US" w:bidi="ar-SA"/>
      </w:rPr>
    </w:lvl>
  </w:abstractNum>
  <w:abstractNum w:abstractNumId="37">
    <w:nsid w:val="55E900A0"/>
    <w:multiLevelType w:val="multilevel"/>
    <w:tmpl w:val="6C346AFC"/>
    <w:lvl w:ilvl="0">
      <w:start w:val="1"/>
      <w:numFmt w:val="decimal"/>
      <w:lvlText w:val="%1."/>
      <w:lvlJc w:val="left"/>
      <w:pPr>
        <w:tabs>
          <w:tab w:val="num" w:pos="0"/>
        </w:tabs>
        <w:ind w:left="2245" w:hanging="26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2247" w:hanging="4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27" w:hanging="4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07" w:hanging="4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162" w:hanging="4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17" w:hanging="454"/>
      </w:pPr>
      <w:rPr>
        <w:rFonts w:ascii="Symbol" w:hAnsi="Symbol" w:cs="Symbol" w:hint="default"/>
      </w:rPr>
    </w:lvl>
  </w:abstractNum>
  <w:abstractNum w:abstractNumId="38">
    <w:nsid w:val="566E1036"/>
    <w:multiLevelType w:val="hybridMultilevel"/>
    <w:tmpl w:val="3440FC06"/>
    <w:lvl w:ilvl="0" w:tplc="0E66D876">
      <w:start w:val="1"/>
      <w:numFmt w:val="decimal"/>
      <w:lvlText w:val="%1)"/>
      <w:lvlJc w:val="left"/>
      <w:pPr>
        <w:ind w:left="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A01276">
      <w:numFmt w:val="bullet"/>
      <w:lvlText w:val="•"/>
      <w:lvlJc w:val="left"/>
      <w:pPr>
        <w:ind w:left="978" w:hanging="379"/>
      </w:pPr>
      <w:rPr>
        <w:rFonts w:hint="default"/>
        <w:lang w:val="ru-RU" w:eastAsia="en-US" w:bidi="ar-SA"/>
      </w:rPr>
    </w:lvl>
    <w:lvl w:ilvl="2" w:tplc="806417D0">
      <w:numFmt w:val="bullet"/>
      <w:lvlText w:val="•"/>
      <w:lvlJc w:val="left"/>
      <w:pPr>
        <w:ind w:left="1956" w:hanging="379"/>
      </w:pPr>
      <w:rPr>
        <w:rFonts w:hint="default"/>
        <w:lang w:val="ru-RU" w:eastAsia="en-US" w:bidi="ar-SA"/>
      </w:rPr>
    </w:lvl>
    <w:lvl w:ilvl="3" w:tplc="086EBA10">
      <w:numFmt w:val="bullet"/>
      <w:lvlText w:val="•"/>
      <w:lvlJc w:val="left"/>
      <w:pPr>
        <w:ind w:left="2934" w:hanging="379"/>
      </w:pPr>
      <w:rPr>
        <w:rFonts w:hint="default"/>
        <w:lang w:val="ru-RU" w:eastAsia="en-US" w:bidi="ar-SA"/>
      </w:rPr>
    </w:lvl>
    <w:lvl w:ilvl="4" w:tplc="A600BC74">
      <w:numFmt w:val="bullet"/>
      <w:lvlText w:val="•"/>
      <w:lvlJc w:val="left"/>
      <w:pPr>
        <w:ind w:left="3912" w:hanging="379"/>
      </w:pPr>
      <w:rPr>
        <w:rFonts w:hint="default"/>
        <w:lang w:val="ru-RU" w:eastAsia="en-US" w:bidi="ar-SA"/>
      </w:rPr>
    </w:lvl>
    <w:lvl w:ilvl="5" w:tplc="4000D1BA">
      <w:numFmt w:val="bullet"/>
      <w:lvlText w:val="•"/>
      <w:lvlJc w:val="left"/>
      <w:pPr>
        <w:ind w:left="4890" w:hanging="379"/>
      </w:pPr>
      <w:rPr>
        <w:rFonts w:hint="default"/>
        <w:lang w:val="ru-RU" w:eastAsia="en-US" w:bidi="ar-SA"/>
      </w:rPr>
    </w:lvl>
    <w:lvl w:ilvl="6" w:tplc="7E4E14A8">
      <w:numFmt w:val="bullet"/>
      <w:lvlText w:val="•"/>
      <w:lvlJc w:val="left"/>
      <w:pPr>
        <w:ind w:left="5868" w:hanging="379"/>
      </w:pPr>
      <w:rPr>
        <w:rFonts w:hint="default"/>
        <w:lang w:val="ru-RU" w:eastAsia="en-US" w:bidi="ar-SA"/>
      </w:rPr>
    </w:lvl>
    <w:lvl w:ilvl="7" w:tplc="F52EA82A">
      <w:numFmt w:val="bullet"/>
      <w:lvlText w:val="•"/>
      <w:lvlJc w:val="left"/>
      <w:pPr>
        <w:ind w:left="6846" w:hanging="379"/>
      </w:pPr>
      <w:rPr>
        <w:rFonts w:hint="default"/>
        <w:lang w:val="ru-RU" w:eastAsia="en-US" w:bidi="ar-SA"/>
      </w:rPr>
    </w:lvl>
    <w:lvl w:ilvl="8" w:tplc="E09A2838">
      <w:numFmt w:val="bullet"/>
      <w:lvlText w:val="•"/>
      <w:lvlJc w:val="left"/>
      <w:pPr>
        <w:ind w:left="7825" w:hanging="379"/>
      </w:pPr>
      <w:rPr>
        <w:rFonts w:hint="default"/>
        <w:lang w:val="ru-RU" w:eastAsia="en-US" w:bidi="ar-SA"/>
      </w:rPr>
    </w:lvl>
  </w:abstractNum>
  <w:abstractNum w:abstractNumId="39">
    <w:nsid w:val="60CB2198"/>
    <w:multiLevelType w:val="multilevel"/>
    <w:tmpl w:val="F412FDF2"/>
    <w:lvl w:ilvl="0">
      <w:start w:val="1"/>
      <w:numFmt w:val="decimal"/>
      <w:lvlText w:val="%1."/>
      <w:lvlJc w:val="left"/>
      <w:pPr>
        <w:tabs>
          <w:tab w:val="num" w:pos="0"/>
        </w:tabs>
        <w:ind w:left="2245" w:hanging="26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2247" w:hanging="4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27" w:hanging="4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07" w:hanging="4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162" w:hanging="4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17" w:hanging="454"/>
      </w:pPr>
      <w:rPr>
        <w:rFonts w:ascii="Symbol" w:hAnsi="Symbol" w:cs="Symbol" w:hint="default"/>
      </w:rPr>
    </w:lvl>
  </w:abstractNum>
  <w:abstractNum w:abstractNumId="40">
    <w:nsid w:val="673E710B"/>
    <w:multiLevelType w:val="multilevel"/>
    <w:tmpl w:val="E3163F80"/>
    <w:lvl w:ilvl="0">
      <w:numFmt w:val="bullet"/>
      <w:lvlText w:val="–"/>
      <w:lvlJc w:val="left"/>
      <w:pPr>
        <w:tabs>
          <w:tab w:val="num" w:pos="0"/>
        </w:tabs>
        <w:ind w:left="2" w:hanging="64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78" w:hanging="6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6" w:hanging="6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6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2" w:hanging="6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0" w:hanging="6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8" w:hanging="6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46" w:hanging="6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5" w:hanging="648"/>
      </w:pPr>
      <w:rPr>
        <w:rFonts w:ascii="Symbol" w:hAnsi="Symbol" w:cs="Symbol" w:hint="default"/>
      </w:rPr>
    </w:lvl>
  </w:abstractNum>
  <w:abstractNum w:abstractNumId="41">
    <w:nsid w:val="6E1D0BC1"/>
    <w:multiLevelType w:val="multilevel"/>
    <w:tmpl w:val="16B68B62"/>
    <w:lvl w:ilvl="0">
      <w:start w:val="3"/>
      <w:numFmt w:val="decimal"/>
      <w:lvlText w:val="%1"/>
      <w:lvlJc w:val="left"/>
      <w:pPr>
        <w:tabs>
          <w:tab w:val="num" w:pos="0"/>
        </w:tabs>
        <w:ind w:left="3386" w:hanging="45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-"/>
      <w:lvlJc w:val="left"/>
      <w:pPr>
        <w:tabs>
          <w:tab w:val="num" w:pos="0"/>
        </w:tabs>
        <w:ind w:left="2" w:hanging="204"/>
      </w:pPr>
      <w:rPr>
        <w:rFonts w:ascii="Times New Roman" w:hAnsi="Times New Roman" w:cs="Times New Roman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260" w:hanging="2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380" w:hanging="2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80" w:hanging="2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80" w:hanging="204"/>
      </w:pPr>
      <w:rPr>
        <w:rFonts w:ascii="Symbol" w:hAnsi="Symbol" w:cs="Symbol" w:hint="default"/>
      </w:rPr>
    </w:lvl>
  </w:abstractNum>
  <w:abstractNum w:abstractNumId="42">
    <w:nsid w:val="75730934"/>
    <w:multiLevelType w:val="multilevel"/>
    <w:tmpl w:val="7EDE792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  <w:b w:val="0"/>
        <w:color w:val="2A2A2A"/>
      </w:rPr>
    </w:lvl>
    <w:lvl w:ilvl="1">
      <w:start w:val="3"/>
      <w:numFmt w:val="decimal"/>
      <w:lvlText w:val="%1.%2."/>
      <w:lvlJc w:val="left"/>
      <w:pPr>
        <w:ind w:left="1049" w:hanging="885"/>
      </w:pPr>
      <w:rPr>
        <w:rFonts w:hint="default"/>
        <w:b w:val="0"/>
        <w:color w:val="2A2A2A"/>
      </w:rPr>
    </w:lvl>
    <w:lvl w:ilvl="2">
      <w:start w:val="6"/>
      <w:numFmt w:val="decimal"/>
      <w:lvlText w:val="%1.%2.%3."/>
      <w:lvlJc w:val="left"/>
      <w:pPr>
        <w:ind w:left="1213" w:hanging="885"/>
      </w:pPr>
      <w:rPr>
        <w:rFonts w:hint="default"/>
        <w:b w:val="0"/>
        <w:color w:val="2A2A2A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  <w:b w:val="0"/>
        <w:color w:val="2A2A2A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  <w:b w:val="0"/>
        <w:color w:val="2A2A2A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  <w:b w:val="0"/>
        <w:color w:val="2A2A2A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hint="default"/>
        <w:b w:val="0"/>
        <w:color w:val="2A2A2A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  <w:b w:val="0"/>
        <w:color w:val="2A2A2A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hint="default"/>
        <w:b w:val="0"/>
        <w:color w:val="2A2A2A"/>
      </w:rPr>
    </w:lvl>
  </w:abstractNum>
  <w:abstractNum w:abstractNumId="43">
    <w:nsid w:val="78941758"/>
    <w:multiLevelType w:val="hybridMultilevel"/>
    <w:tmpl w:val="85AA58F0"/>
    <w:lvl w:ilvl="0" w:tplc="8094223E">
      <w:numFmt w:val="bullet"/>
      <w:lvlText w:val="-"/>
      <w:lvlJc w:val="left"/>
      <w:pPr>
        <w:ind w:left="302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4C24EE">
      <w:numFmt w:val="bullet"/>
      <w:lvlText w:val="•"/>
      <w:lvlJc w:val="left"/>
      <w:pPr>
        <w:ind w:left="3912" w:hanging="152"/>
      </w:pPr>
      <w:rPr>
        <w:rFonts w:hint="default"/>
        <w:lang w:val="ru-RU" w:eastAsia="en-US" w:bidi="ar-SA"/>
      </w:rPr>
    </w:lvl>
    <w:lvl w:ilvl="2" w:tplc="0254B094">
      <w:numFmt w:val="bullet"/>
      <w:lvlText w:val="•"/>
      <w:lvlJc w:val="left"/>
      <w:pPr>
        <w:ind w:left="4804" w:hanging="152"/>
      </w:pPr>
      <w:rPr>
        <w:rFonts w:hint="default"/>
        <w:lang w:val="ru-RU" w:eastAsia="en-US" w:bidi="ar-SA"/>
      </w:rPr>
    </w:lvl>
    <w:lvl w:ilvl="3" w:tplc="9DE83D08">
      <w:numFmt w:val="bullet"/>
      <w:lvlText w:val="•"/>
      <w:lvlJc w:val="left"/>
      <w:pPr>
        <w:ind w:left="5696" w:hanging="152"/>
      </w:pPr>
      <w:rPr>
        <w:rFonts w:hint="default"/>
        <w:lang w:val="ru-RU" w:eastAsia="en-US" w:bidi="ar-SA"/>
      </w:rPr>
    </w:lvl>
    <w:lvl w:ilvl="4" w:tplc="AD18252C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  <w:lvl w:ilvl="5" w:tplc="96B4242A">
      <w:numFmt w:val="bullet"/>
      <w:lvlText w:val="•"/>
      <w:lvlJc w:val="left"/>
      <w:pPr>
        <w:ind w:left="7480" w:hanging="152"/>
      </w:pPr>
      <w:rPr>
        <w:rFonts w:hint="default"/>
        <w:lang w:val="ru-RU" w:eastAsia="en-US" w:bidi="ar-SA"/>
      </w:rPr>
    </w:lvl>
    <w:lvl w:ilvl="6" w:tplc="E46EE348">
      <w:numFmt w:val="bullet"/>
      <w:lvlText w:val="•"/>
      <w:lvlJc w:val="left"/>
      <w:pPr>
        <w:ind w:left="8372" w:hanging="152"/>
      </w:pPr>
      <w:rPr>
        <w:rFonts w:hint="default"/>
        <w:lang w:val="ru-RU" w:eastAsia="en-US" w:bidi="ar-SA"/>
      </w:rPr>
    </w:lvl>
    <w:lvl w:ilvl="7" w:tplc="F1666F12">
      <w:numFmt w:val="bullet"/>
      <w:lvlText w:val="•"/>
      <w:lvlJc w:val="left"/>
      <w:pPr>
        <w:ind w:left="9264" w:hanging="152"/>
      </w:pPr>
      <w:rPr>
        <w:rFonts w:hint="default"/>
        <w:lang w:val="ru-RU" w:eastAsia="en-US" w:bidi="ar-SA"/>
      </w:rPr>
    </w:lvl>
    <w:lvl w:ilvl="8" w:tplc="6F987FB4">
      <w:numFmt w:val="bullet"/>
      <w:lvlText w:val="•"/>
      <w:lvlJc w:val="left"/>
      <w:pPr>
        <w:ind w:left="10157" w:hanging="152"/>
      </w:pPr>
      <w:rPr>
        <w:rFonts w:hint="default"/>
        <w:lang w:val="ru-RU" w:eastAsia="en-US" w:bidi="ar-SA"/>
      </w:rPr>
    </w:lvl>
  </w:abstractNum>
  <w:abstractNum w:abstractNumId="44">
    <w:nsid w:val="798F256C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360"/>
        </w:tabs>
      </w:pPr>
    </w:lvl>
    <w:lvl w:ilvl="2" w:tplc="291A0E96">
      <w:numFmt w:val="none"/>
      <w:lvlText w:val=""/>
      <w:lvlJc w:val="left"/>
      <w:pPr>
        <w:tabs>
          <w:tab w:val="num" w:pos="360"/>
        </w:tabs>
      </w:pPr>
    </w:lvl>
    <w:lvl w:ilvl="3" w:tplc="ED741124">
      <w:numFmt w:val="none"/>
      <w:lvlText w:val=""/>
      <w:lvlJc w:val="left"/>
      <w:pPr>
        <w:tabs>
          <w:tab w:val="num" w:pos="360"/>
        </w:tabs>
      </w:pPr>
    </w:lvl>
    <w:lvl w:ilvl="4" w:tplc="F6920332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45">
    <w:nsid w:val="7C7A351A"/>
    <w:multiLevelType w:val="hybridMultilevel"/>
    <w:tmpl w:val="A1B2B3E0"/>
    <w:lvl w:ilvl="0" w:tplc="1F3CA55A">
      <w:start w:val="2"/>
      <w:numFmt w:val="decimal"/>
      <w:lvlText w:val="%1"/>
      <w:lvlJc w:val="left"/>
      <w:pPr>
        <w:ind w:left="2716" w:hanging="491"/>
      </w:pPr>
      <w:rPr>
        <w:rFonts w:hint="default"/>
        <w:lang w:val="ru-RU" w:eastAsia="en-US" w:bidi="ar-SA"/>
      </w:rPr>
    </w:lvl>
    <w:lvl w:ilvl="1" w:tplc="ECFE8E3A">
      <w:numFmt w:val="none"/>
      <w:lvlText w:val=""/>
      <w:lvlJc w:val="left"/>
      <w:pPr>
        <w:tabs>
          <w:tab w:val="num" w:pos="360"/>
        </w:tabs>
      </w:pPr>
    </w:lvl>
    <w:lvl w:ilvl="2" w:tplc="E6028A98">
      <w:numFmt w:val="none"/>
      <w:lvlText w:val=""/>
      <w:lvlJc w:val="left"/>
      <w:pPr>
        <w:tabs>
          <w:tab w:val="num" w:pos="360"/>
        </w:tabs>
      </w:pPr>
    </w:lvl>
    <w:lvl w:ilvl="3" w:tplc="7EA2A168">
      <w:numFmt w:val="none"/>
      <w:lvlText w:val=""/>
      <w:lvlJc w:val="left"/>
      <w:pPr>
        <w:tabs>
          <w:tab w:val="num" w:pos="360"/>
        </w:tabs>
      </w:pPr>
    </w:lvl>
    <w:lvl w:ilvl="4" w:tplc="B01255EE">
      <w:numFmt w:val="bullet"/>
      <w:lvlText w:val="•"/>
      <w:lvlJc w:val="left"/>
      <w:pPr>
        <w:ind w:left="2720" w:hanging="972"/>
      </w:pPr>
      <w:rPr>
        <w:rFonts w:hint="default"/>
        <w:lang w:val="ru-RU" w:eastAsia="en-US" w:bidi="ar-SA"/>
      </w:rPr>
    </w:lvl>
    <w:lvl w:ilvl="5" w:tplc="EF74C4E2">
      <w:numFmt w:val="bullet"/>
      <w:lvlText w:val="•"/>
      <w:lvlJc w:val="left"/>
      <w:pPr>
        <w:ind w:left="3888" w:hanging="972"/>
      </w:pPr>
      <w:rPr>
        <w:rFonts w:hint="default"/>
        <w:lang w:val="ru-RU" w:eastAsia="en-US" w:bidi="ar-SA"/>
      </w:rPr>
    </w:lvl>
    <w:lvl w:ilvl="6" w:tplc="C2EEA02A">
      <w:numFmt w:val="bullet"/>
      <w:lvlText w:val="•"/>
      <w:lvlJc w:val="left"/>
      <w:pPr>
        <w:ind w:left="5056" w:hanging="972"/>
      </w:pPr>
      <w:rPr>
        <w:rFonts w:hint="default"/>
        <w:lang w:val="ru-RU" w:eastAsia="en-US" w:bidi="ar-SA"/>
      </w:rPr>
    </w:lvl>
    <w:lvl w:ilvl="7" w:tplc="0BBCAA78">
      <w:numFmt w:val="bullet"/>
      <w:lvlText w:val="•"/>
      <w:lvlJc w:val="left"/>
      <w:pPr>
        <w:ind w:left="6224" w:hanging="972"/>
      </w:pPr>
      <w:rPr>
        <w:rFonts w:hint="default"/>
        <w:lang w:val="ru-RU" w:eastAsia="en-US" w:bidi="ar-SA"/>
      </w:rPr>
    </w:lvl>
    <w:lvl w:ilvl="8" w:tplc="6BE49076">
      <w:numFmt w:val="bullet"/>
      <w:lvlText w:val="•"/>
      <w:lvlJc w:val="left"/>
      <w:pPr>
        <w:ind w:left="7392" w:hanging="972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2"/>
  </w:num>
  <w:num w:numId="3">
    <w:abstractNumId w:val="26"/>
  </w:num>
  <w:num w:numId="4">
    <w:abstractNumId w:val="23"/>
  </w:num>
  <w:num w:numId="5">
    <w:abstractNumId w:val="29"/>
  </w:num>
  <w:num w:numId="6">
    <w:abstractNumId w:val="24"/>
  </w:num>
  <w:num w:numId="7">
    <w:abstractNumId w:val="32"/>
  </w:num>
  <w:num w:numId="8">
    <w:abstractNumId w:val="21"/>
  </w:num>
  <w:num w:numId="9">
    <w:abstractNumId w:val="27"/>
  </w:num>
  <w:num w:numId="10">
    <w:abstractNumId w:val="45"/>
  </w:num>
  <w:num w:numId="11">
    <w:abstractNumId w:val="18"/>
  </w:num>
  <w:num w:numId="12">
    <w:abstractNumId w:val="35"/>
  </w:num>
  <w:num w:numId="13">
    <w:abstractNumId w:val="20"/>
  </w:num>
  <w:num w:numId="14">
    <w:abstractNumId w:val="31"/>
  </w:num>
  <w:num w:numId="15">
    <w:abstractNumId w:val="3"/>
  </w:num>
  <w:num w:numId="16">
    <w:abstractNumId w:val="4"/>
  </w:num>
  <w:num w:numId="17">
    <w:abstractNumId w:val="28"/>
  </w:num>
  <w:num w:numId="18">
    <w:abstractNumId w:val="6"/>
  </w:num>
  <w:num w:numId="19">
    <w:abstractNumId w:val="44"/>
  </w:num>
  <w:num w:numId="20">
    <w:abstractNumId w:val="19"/>
  </w:num>
  <w:num w:numId="21">
    <w:abstractNumId w:val="41"/>
  </w:num>
  <w:num w:numId="22">
    <w:abstractNumId w:val="40"/>
  </w:num>
  <w:num w:numId="23">
    <w:abstractNumId w:val="36"/>
  </w:num>
  <w:num w:numId="24">
    <w:abstractNumId w:val="30"/>
  </w:num>
  <w:num w:numId="25">
    <w:abstractNumId w:val="42"/>
  </w:num>
  <w:num w:numId="26">
    <w:abstractNumId w:val="38"/>
  </w:num>
  <w:num w:numId="27">
    <w:abstractNumId w:val="43"/>
  </w:num>
  <w:num w:numId="28">
    <w:abstractNumId w:val="0"/>
  </w:num>
  <w:num w:numId="29">
    <w:abstractNumId w:val="1"/>
  </w:num>
  <w:num w:numId="30">
    <w:abstractNumId w:val="2"/>
  </w:num>
  <w:num w:numId="31">
    <w:abstractNumId w:val="5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34"/>
  </w:num>
  <w:num w:numId="44">
    <w:abstractNumId w:val="39"/>
  </w:num>
  <w:num w:numId="45">
    <w:abstractNumId w:val="37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6183D"/>
    <w:rsid w:val="000D4E9C"/>
    <w:rsid w:val="00176CD5"/>
    <w:rsid w:val="003E2DC8"/>
    <w:rsid w:val="005A2967"/>
    <w:rsid w:val="00D23454"/>
    <w:rsid w:val="00D6183D"/>
    <w:rsid w:val="00E2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toa heading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D6183D"/>
    <w:pPr>
      <w:keepNext/>
      <w:keepLines/>
      <w:widowControl/>
      <w:suppressAutoHyphens/>
      <w:autoSpaceDE/>
      <w:autoSpaceDN/>
      <w:spacing w:before="240" w:line="254" w:lineRule="auto"/>
      <w:ind w:left="830" w:hanging="366"/>
      <w:outlineLvl w:val="0"/>
    </w:pPr>
    <w:rPr>
      <w:rFonts w:ascii="Calibri Light" w:hAnsi="Calibri Light" w:cs="Calibri Light"/>
      <w:color w:val="2E74B5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D6183D"/>
    <w:pPr>
      <w:keepNext/>
      <w:keepLines/>
      <w:widowControl/>
      <w:suppressAutoHyphens/>
      <w:autoSpaceDE/>
      <w:autoSpaceDN/>
      <w:spacing w:before="40" w:line="254" w:lineRule="auto"/>
      <w:ind w:left="1742" w:hanging="366"/>
      <w:outlineLvl w:val="1"/>
    </w:pPr>
    <w:rPr>
      <w:rFonts w:ascii="Calibri Light" w:hAnsi="Calibri Light" w:cs="Calibri Light"/>
      <w:color w:val="2E74B5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D6183D"/>
    <w:pPr>
      <w:keepNext/>
      <w:keepLines/>
      <w:widowControl/>
      <w:suppressAutoHyphens/>
      <w:autoSpaceDE/>
      <w:autoSpaceDN/>
      <w:spacing w:before="40" w:line="254" w:lineRule="auto"/>
      <w:ind w:left="2645" w:hanging="366"/>
      <w:outlineLvl w:val="2"/>
    </w:pPr>
    <w:rPr>
      <w:rFonts w:ascii="Arial" w:hAnsi="Arial" w:cs="Arial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D6183D"/>
    <w:pPr>
      <w:keepNext/>
      <w:keepLines/>
      <w:widowControl/>
      <w:suppressAutoHyphens/>
      <w:autoSpaceDE/>
      <w:autoSpaceDN/>
      <w:spacing w:before="40" w:line="254" w:lineRule="auto"/>
      <w:ind w:left="3547" w:hanging="366"/>
      <w:outlineLvl w:val="3"/>
    </w:pPr>
    <w:rPr>
      <w:rFonts w:ascii="Calibri Light" w:hAnsi="Calibri Light" w:cs="Calibri Light"/>
      <w:i/>
      <w:iCs/>
      <w:color w:val="2E74B5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D6183D"/>
    <w:pPr>
      <w:keepNext/>
      <w:keepLines/>
      <w:widowControl/>
      <w:suppressAutoHyphens/>
      <w:autoSpaceDE/>
      <w:autoSpaceDN/>
      <w:spacing w:before="40" w:line="254" w:lineRule="auto"/>
      <w:ind w:left="4450" w:hanging="366"/>
      <w:outlineLvl w:val="4"/>
    </w:pPr>
    <w:rPr>
      <w:rFonts w:ascii="Calibri Light" w:hAnsi="Calibri Light" w:cs="Calibri Light"/>
      <w:color w:val="2E74B5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D6183D"/>
    <w:pPr>
      <w:keepNext/>
      <w:keepLines/>
      <w:widowControl/>
      <w:suppressAutoHyphens/>
      <w:autoSpaceDE/>
      <w:autoSpaceDN/>
      <w:spacing w:before="40" w:line="254" w:lineRule="auto"/>
      <w:ind w:left="5352" w:hanging="366"/>
      <w:outlineLvl w:val="5"/>
    </w:pPr>
    <w:rPr>
      <w:rFonts w:ascii="Calibri Light" w:hAnsi="Calibri Light" w:cs="Calibri Light"/>
      <w:color w:val="1F4E79"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D6183D"/>
    <w:pPr>
      <w:keepNext/>
      <w:keepLines/>
      <w:widowControl/>
      <w:suppressAutoHyphens/>
      <w:autoSpaceDE/>
      <w:autoSpaceDN/>
      <w:spacing w:before="40" w:line="254" w:lineRule="auto"/>
      <w:ind w:left="6255" w:hanging="366"/>
      <w:outlineLvl w:val="6"/>
    </w:pPr>
    <w:rPr>
      <w:rFonts w:ascii="Calibri Light" w:hAnsi="Calibri Light" w:cs="Calibri Light"/>
      <w:i/>
      <w:iCs/>
      <w:color w:val="1F4E79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D6183D"/>
    <w:pPr>
      <w:keepNext/>
      <w:keepLines/>
      <w:widowControl/>
      <w:suppressAutoHyphens/>
      <w:autoSpaceDE/>
      <w:autoSpaceDN/>
      <w:spacing w:before="40" w:line="254" w:lineRule="auto"/>
      <w:ind w:left="7157" w:hanging="366"/>
      <w:outlineLvl w:val="7"/>
    </w:pPr>
    <w:rPr>
      <w:rFonts w:ascii="Calibri Light" w:hAnsi="Calibri Light" w:cs="Calibri Light"/>
      <w:color w:val="262626"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D6183D"/>
    <w:pPr>
      <w:keepNext/>
      <w:keepLines/>
      <w:widowControl/>
      <w:suppressAutoHyphens/>
      <w:autoSpaceDE/>
      <w:autoSpaceDN/>
      <w:spacing w:before="40" w:line="254" w:lineRule="auto"/>
      <w:ind w:left="8060" w:hanging="366"/>
      <w:outlineLvl w:val="8"/>
    </w:pPr>
    <w:rPr>
      <w:rFonts w:ascii="Calibri Light" w:hAnsi="Calibri Light" w:cs="Calibri Light"/>
      <w:i/>
      <w:iCs/>
      <w:color w:val="262626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3D"/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6183D"/>
    <w:rPr>
      <w:rFonts w:ascii="Calibri Light" w:eastAsia="Times New Roman" w:hAnsi="Calibri Light" w:cs="Calibri Light"/>
      <w:color w:val="2E74B5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D6183D"/>
    <w:rPr>
      <w:rFonts w:ascii="Arial" w:eastAsia="Times New Roman" w:hAnsi="Arial" w:cs="Arial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D6183D"/>
    <w:rPr>
      <w:rFonts w:ascii="Calibri Light" w:eastAsia="Times New Roman" w:hAnsi="Calibri Light" w:cs="Calibri Light"/>
      <w:i/>
      <w:iCs/>
      <w:color w:val="2E74B5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qFormat/>
    <w:rsid w:val="00D6183D"/>
    <w:rPr>
      <w:rFonts w:ascii="Calibri Light" w:eastAsia="Times New Roman" w:hAnsi="Calibri Light" w:cs="Calibri Light"/>
      <w:color w:val="2E74B5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D6183D"/>
    <w:rPr>
      <w:rFonts w:ascii="Calibri Light" w:eastAsia="Times New Roman" w:hAnsi="Calibri Light" w:cs="Calibri Light"/>
      <w:color w:val="1F4E79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D6183D"/>
    <w:rPr>
      <w:rFonts w:ascii="Calibri Light" w:eastAsia="Times New Roman" w:hAnsi="Calibri Light" w:cs="Calibri Light"/>
      <w:i/>
      <w:iCs/>
      <w:color w:val="1F4E79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D6183D"/>
    <w:rPr>
      <w:rFonts w:ascii="Calibri Light" w:eastAsia="Times New Roman" w:hAnsi="Calibri Light" w:cs="Calibri Light"/>
      <w:color w:val="262626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rsid w:val="00D6183D"/>
    <w:rPr>
      <w:rFonts w:ascii="Calibri Light" w:eastAsia="Times New Roman" w:hAnsi="Calibri Light" w:cs="Calibri Light"/>
      <w:i/>
      <w:iCs/>
      <w:color w:val="262626"/>
      <w:sz w:val="21"/>
      <w:szCs w:val="21"/>
      <w:lang w:eastAsia="zh-CN"/>
    </w:rPr>
  </w:style>
  <w:style w:type="paragraph" w:styleId="a3">
    <w:name w:val="Body Text"/>
    <w:basedOn w:val="a"/>
    <w:link w:val="11"/>
    <w:qFormat/>
    <w:rsid w:val="00D6183D"/>
    <w:rPr>
      <w:sz w:val="29"/>
      <w:szCs w:val="29"/>
    </w:rPr>
  </w:style>
  <w:style w:type="character" w:customStyle="1" w:styleId="a4">
    <w:name w:val="Основной текст Знак"/>
    <w:basedOn w:val="a0"/>
    <w:link w:val="a3"/>
    <w:rsid w:val="00D6183D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9"/>
    <w:qFormat/>
    <w:rsid w:val="00D6183D"/>
    <w:pPr>
      <w:ind w:left="-1"/>
      <w:jc w:val="center"/>
      <w:outlineLvl w:val="1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D6183D"/>
    <w:pPr>
      <w:ind w:left="119" w:firstLine="716"/>
      <w:jc w:val="both"/>
    </w:pPr>
  </w:style>
  <w:style w:type="paragraph" w:styleId="a6">
    <w:name w:val="Normal (Web)"/>
    <w:basedOn w:val="a"/>
    <w:uiPriority w:val="99"/>
    <w:qFormat/>
    <w:rsid w:val="00D6183D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11">
    <w:name w:val="Основной текст Знак1"/>
    <w:basedOn w:val="a0"/>
    <w:link w:val="a3"/>
    <w:qFormat/>
    <w:rsid w:val="00D6183D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D61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D6183D"/>
    <w:pPr>
      <w:spacing w:line="379" w:lineRule="exact"/>
      <w:ind w:left="117" w:right="50"/>
      <w:jc w:val="center"/>
    </w:pPr>
    <w:rPr>
      <w:rFonts w:ascii="Arial" w:eastAsia="Arial" w:hAnsi="Arial" w:cs="Arial"/>
      <w:b/>
      <w:bCs/>
      <w:sz w:val="33"/>
      <w:szCs w:val="33"/>
    </w:rPr>
  </w:style>
  <w:style w:type="character" w:customStyle="1" w:styleId="a8">
    <w:name w:val="Название Знак"/>
    <w:basedOn w:val="a0"/>
    <w:link w:val="a7"/>
    <w:uiPriority w:val="1"/>
    <w:rsid w:val="00D6183D"/>
    <w:rPr>
      <w:rFonts w:ascii="Arial" w:eastAsia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D6183D"/>
  </w:style>
  <w:style w:type="paragraph" w:styleId="a9">
    <w:name w:val="Balloon Text"/>
    <w:basedOn w:val="a"/>
    <w:link w:val="aa"/>
    <w:unhideWhenUsed/>
    <w:rsid w:val="00D618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183D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rsid w:val="00D6183D"/>
    <w:rPr>
      <w:shd w:val="clear" w:color="auto" w:fill="FFFFFF"/>
    </w:rPr>
  </w:style>
  <w:style w:type="paragraph" w:customStyle="1" w:styleId="22">
    <w:name w:val="Основной текст (2)"/>
    <w:basedOn w:val="a"/>
    <w:rsid w:val="00D6183D"/>
    <w:pPr>
      <w:shd w:val="clear" w:color="auto" w:fill="FFFFFF"/>
      <w:suppressAutoHyphens/>
      <w:autoSpaceDE/>
      <w:autoSpaceDN/>
      <w:spacing w:before="840" w:line="270" w:lineRule="exact"/>
      <w:ind w:hanging="380"/>
      <w:jc w:val="both"/>
    </w:pPr>
    <w:rPr>
      <w:sz w:val="20"/>
      <w:szCs w:val="20"/>
      <w:lang w:eastAsia="zh-CN"/>
    </w:rPr>
  </w:style>
  <w:style w:type="paragraph" w:customStyle="1" w:styleId="23">
    <w:name w:val="Заголовок №2"/>
    <w:basedOn w:val="a"/>
    <w:rsid w:val="00D6183D"/>
    <w:pPr>
      <w:shd w:val="clear" w:color="auto" w:fill="FFFFFF"/>
      <w:suppressAutoHyphens/>
      <w:autoSpaceDE/>
      <w:autoSpaceDN/>
      <w:spacing w:line="760" w:lineRule="exact"/>
    </w:pPr>
    <w:rPr>
      <w:b/>
      <w:bCs/>
      <w:sz w:val="28"/>
      <w:szCs w:val="28"/>
      <w:lang w:eastAsia="zh-CN"/>
    </w:rPr>
  </w:style>
  <w:style w:type="character" w:customStyle="1" w:styleId="WW8Num1z0">
    <w:name w:val="WW8Num1z0"/>
    <w:rsid w:val="00D6183D"/>
  </w:style>
  <w:style w:type="character" w:customStyle="1" w:styleId="WW8Num1z1">
    <w:name w:val="WW8Num1z1"/>
    <w:rsid w:val="00D6183D"/>
  </w:style>
  <w:style w:type="character" w:customStyle="1" w:styleId="WW8Num1z2">
    <w:name w:val="WW8Num1z2"/>
    <w:rsid w:val="00D6183D"/>
  </w:style>
  <w:style w:type="character" w:customStyle="1" w:styleId="WW8Num1z3">
    <w:name w:val="WW8Num1z3"/>
    <w:rsid w:val="00D6183D"/>
  </w:style>
  <w:style w:type="character" w:customStyle="1" w:styleId="WW8Num1z4">
    <w:name w:val="WW8Num1z4"/>
    <w:rsid w:val="00D6183D"/>
  </w:style>
  <w:style w:type="character" w:customStyle="1" w:styleId="WW8Num1z5">
    <w:name w:val="WW8Num1z5"/>
    <w:rsid w:val="00D6183D"/>
  </w:style>
  <w:style w:type="character" w:customStyle="1" w:styleId="WW8Num1z6">
    <w:name w:val="WW8Num1z6"/>
    <w:rsid w:val="00D6183D"/>
  </w:style>
  <w:style w:type="character" w:customStyle="1" w:styleId="WW8Num1z7">
    <w:name w:val="WW8Num1z7"/>
    <w:rsid w:val="00D6183D"/>
  </w:style>
  <w:style w:type="character" w:customStyle="1" w:styleId="WW8Num1z8">
    <w:name w:val="WW8Num1z8"/>
    <w:rsid w:val="00D6183D"/>
  </w:style>
  <w:style w:type="character" w:customStyle="1" w:styleId="WW8Num2z0">
    <w:name w:val="WW8Num2z0"/>
    <w:rsid w:val="00D6183D"/>
    <w:rPr>
      <w:rFonts w:ascii="Times New Roman" w:hAnsi="Times New Roman" w:cs="Times New Roman"/>
    </w:rPr>
  </w:style>
  <w:style w:type="character" w:customStyle="1" w:styleId="WW8Num3z0">
    <w:name w:val="WW8Num3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4z0">
    <w:name w:val="WW8Num4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5z0">
    <w:name w:val="WW8Num5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auto"/>
      <w:vertAlign w:val="baseline"/>
      <w:lang w:val="ru-RU"/>
    </w:rPr>
  </w:style>
  <w:style w:type="character" w:customStyle="1" w:styleId="WW8Num6z0">
    <w:name w:val="WW8Num6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1">
    <w:name w:val="WW8Num7z1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9z0">
    <w:name w:val="WW8Num9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1z0">
    <w:name w:val="WW8Num11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5z0">
    <w:name w:val="WW8Num15z0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rsid w:val="00D6183D"/>
    <w:rPr>
      <w:rFonts w:hint="default"/>
      <w:b w:val="0"/>
      <w:bCs w:val="0"/>
      <w:color w:val="000000"/>
    </w:rPr>
  </w:style>
  <w:style w:type="character" w:customStyle="1" w:styleId="WW8Num16z1">
    <w:name w:val="WW8Num16z1"/>
    <w:rsid w:val="00D6183D"/>
    <w:rPr>
      <w:rFonts w:hint="default"/>
      <w:color w:val="000000"/>
    </w:rPr>
  </w:style>
  <w:style w:type="character" w:customStyle="1" w:styleId="WW8Num17z0">
    <w:name w:val="WW8Num17z0"/>
    <w:rsid w:val="00D6183D"/>
    <w:rPr>
      <w:rFonts w:hint="default"/>
    </w:rPr>
  </w:style>
  <w:style w:type="character" w:customStyle="1" w:styleId="WW8Num17z1">
    <w:name w:val="WW8Num17z1"/>
    <w:rsid w:val="00D6183D"/>
    <w:rPr>
      <w:rFonts w:hint="default"/>
      <w:b/>
      <w:sz w:val="28"/>
    </w:rPr>
  </w:style>
  <w:style w:type="character" w:customStyle="1" w:styleId="WW8Num17z2">
    <w:name w:val="WW8Num17z2"/>
    <w:rsid w:val="00D6183D"/>
    <w:rPr>
      <w:rFonts w:hint="default"/>
      <w:b w:val="0"/>
      <w:sz w:val="28"/>
      <w:szCs w:val="24"/>
    </w:rPr>
  </w:style>
  <w:style w:type="character" w:customStyle="1" w:styleId="WW8Num17z3">
    <w:name w:val="WW8Num17z3"/>
    <w:rsid w:val="00D6183D"/>
    <w:rPr>
      <w:rFonts w:hint="default"/>
      <w:b w:val="0"/>
    </w:rPr>
  </w:style>
  <w:style w:type="character" w:customStyle="1" w:styleId="WW8Num18z0">
    <w:name w:val="WW8Num18z0"/>
    <w:rsid w:val="00D6183D"/>
    <w:rPr>
      <w:rFonts w:hint="default"/>
      <w:b w:val="0"/>
      <w:bCs w:val="0"/>
      <w:color w:val="000000"/>
    </w:rPr>
  </w:style>
  <w:style w:type="character" w:customStyle="1" w:styleId="WW8Num8z1">
    <w:name w:val="WW8Num8z1"/>
    <w:rsid w:val="00D6183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1">
    <w:name w:val="WW8Num18z1"/>
    <w:rsid w:val="00D6183D"/>
    <w:rPr>
      <w:rFonts w:ascii="Courier New" w:hAnsi="Courier New" w:cs="Courier New" w:hint="default"/>
    </w:rPr>
  </w:style>
  <w:style w:type="character" w:customStyle="1" w:styleId="WW8Num18z2">
    <w:name w:val="WW8Num18z2"/>
    <w:rsid w:val="00D6183D"/>
    <w:rPr>
      <w:rFonts w:ascii="Wingdings" w:hAnsi="Wingdings" w:cs="Wingdings" w:hint="default"/>
    </w:rPr>
  </w:style>
  <w:style w:type="character" w:customStyle="1" w:styleId="WW8Num19z0">
    <w:name w:val="WW8Num19z0"/>
    <w:rsid w:val="00D6183D"/>
    <w:rPr>
      <w:rFonts w:ascii="Symbol" w:hAnsi="Symbol" w:cs="Symbol" w:hint="default"/>
    </w:rPr>
  </w:style>
  <w:style w:type="character" w:customStyle="1" w:styleId="WW8Num19z1">
    <w:name w:val="WW8Num19z1"/>
    <w:rsid w:val="00D6183D"/>
    <w:rPr>
      <w:rFonts w:ascii="Courier New" w:hAnsi="Courier New" w:cs="Courier New" w:hint="default"/>
    </w:rPr>
  </w:style>
  <w:style w:type="character" w:customStyle="1" w:styleId="WW8Num19z2">
    <w:name w:val="WW8Num19z2"/>
    <w:rsid w:val="00D6183D"/>
    <w:rPr>
      <w:rFonts w:ascii="Wingdings" w:hAnsi="Wingdings" w:cs="Wingdings" w:hint="default"/>
    </w:rPr>
  </w:style>
  <w:style w:type="character" w:customStyle="1" w:styleId="WW8Num20z0">
    <w:name w:val="WW8Num20z0"/>
    <w:rsid w:val="00D6183D"/>
  </w:style>
  <w:style w:type="character" w:customStyle="1" w:styleId="WW8Num20z1">
    <w:name w:val="WW8Num20z1"/>
    <w:rsid w:val="00D6183D"/>
  </w:style>
  <w:style w:type="character" w:customStyle="1" w:styleId="WW8Num20z2">
    <w:name w:val="WW8Num20z2"/>
    <w:rsid w:val="00D6183D"/>
  </w:style>
  <w:style w:type="character" w:customStyle="1" w:styleId="WW8Num20z3">
    <w:name w:val="WW8Num20z3"/>
    <w:rsid w:val="00D6183D"/>
  </w:style>
  <w:style w:type="character" w:customStyle="1" w:styleId="WW8Num20z4">
    <w:name w:val="WW8Num20z4"/>
    <w:rsid w:val="00D6183D"/>
  </w:style>
  <w:style w:type="character" w:customStyle="1" w:styleId="WW8Num20z5">
    <w:name w:val="WW8Num20z5"/>
    <w:rsid w:val="00D6183D"/>
  </w:style>
  <w:style w:type="character" w:customStyle="1" w:styleId="WW8Num20z6">
    <w:name w:val="WW8Num20z6"/>
    <w:rsid w:val="00D6183D"/>
  </w:style>
  <w:style w:type="character" w:customStyle="1" w:styleId="WW8Num20z7">
    <w:name w:val="WW8Num20z7"/>
    <w:rsid w:val="00D6183D"/>
  </w:style>
  <w:style w:type="character" w:customStyle="1" w:styleId="WW8Num20z8">
    <w:name w:val="WW8Num20z8"/>
    <w:rsid w:val="00D6183D"/>
  </w:style>
  <w:style w:type="character" w:customStyle="1" w:styleId="WW8Num21z0">
    <w:name w:val="WW8Num21z0"/>
    <w:rsid w:val="00D6183D"/>
    <w:rPr>
      <w:rFonts w:hint="default"/>
    </w:rPr>
  </w:style>
  <w:style w:type="character" w:customStyle="1" w:styleId="WW8Num21z1">
    <w:name w:val="WW8Num21z1"/>
    <w:rsid w:val="00D6183D"/>
  </w:style>
  <w:style w:type="character" w:customStyle="1" w:styleId="WW8Num21z2">
    <w:name w:val="WW8Num21z2"/>
    <w:rsid w:val="00D6183D"/>
  </w:style>
  <w:style w:type="character" w:customStyle="1" w:styleId="WW8Num21z3">
    <w:name w:val="WW8Num21z3"/>
    <w:rsid w:val="00D6183D"/>
  </w:style>
  <w:style w:type="character" w:customStyle="1" w:styleId="WW8Num21z4">
    <w:name w:val="WW8Num21z4"/>
    <w:rsid w:val="00D6183D"/>
  </w:style>
  <w:style w:type="character" w:customStyle="1" w:styleId="WW8Num21z5">
    <w:name w:val="WW8Num21z5"/>
    <w:rsid w:val="00D6183D"/>
  </w:style>
  <w:style w:type="character" w:customStyle="1" w:styleId="WW8Num21z6">
    <w:name w:val="WW8Num21z6"/>
    <w:rsid w:val="00D6183D"/>
  </w:style>
  <w:style w:type="character" w:customStyle="1" w:styleId="WW8Num21z7">
    <w:name w:val="WW8Num21z7"/>
    <w:rsid w:val="00D6183D"/>
  </w:style>
  <w:style w:type="character" w:customStyle="1" w:styleId="WW8Num21z8">
    <w:name w:val="WW8Num21z8"/>
    <w:rsid w:val="00D6183D"/>
  </w:style>
  <w:style w:type="character" w:customStyle="1" w:styleId="WW8Num22z0">
    <w:name w:val="WW8Num22z0"/>
    <w:rsid w:val="00D6183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D6183D"/>
    <w:rPr>
      <w:rFonts w:ascii="Courier New" w:hAnsi="Courier New" w:cs="Courier New" w:hint="default"/>
    </w:rPr>
  </w:style>
  <w:style w:type="character" w:customStyle="1" w:styleId="WW8Num22z2">
    <w:name w:val="WW8Num22z2"/>
    <w:rsid w:val="00D6183D"/>
    <w:rPr>
      <w:rFonts w:ascii="Wingdings" w:hAnsi="Wingdings" w:cs="Wingdings" w:hint="default"/>
    </w:rPr>
  </w:style>
  <w:style w:type="character" w:customStyle="1" w:styleId="WW8Num22z3">
    <w:name w:val="WW8Num22z3"/>
    <w:rsid w:val="00D6183D"/>
    <w:rPr>
      <w:rFonts w:ascii="Symbol" w:hAnsi="Symbol" w:cs="Symbol" w:hint="default"/>
    </w:rPr>
  </w:style>
  <w:style w:type="character" w:customStyle="1" w:styleId="WW8Num23z0">
    <w:name w:val="WW8Num23z0"/>
    <w:rsid w:val="00D6183D"/>
    <w:rPr>
      <w:rFonts w:ascii="Symbol" w:hAnsi="Symbol" w:cs="Symbol" w:hint="default"/>
    </w:rPr>
  </w:style>
  <w:style w:type="character" w:customStyle="1" w:styleId="WW8Num23z1">
    <w:name w:val="WW8Num23z1"/>
    <w:rsid w:val="00D6183D"/>
    <w:rPr>
      <w:rFonts w:ascii="Courier New" w:hAnsi="Courier New" w:cs="Courier New" w:hint="default"/>
    </w:rPr>
  </w:style>
  <w:style w:type="character" w:customStyle="1" w:styleId="WW8Num23z2">
    <w:name w:val="WW8Num23z2"/>
    <w:rsid w:val="00D6183D"/>
    <w:rPr>
      <w:rFonts w:ascii="Wingdings" w:hAnsi="Wingdings" w:cs="Wingdings" w:hint="default"/>
    </w:rPr>
  </w:style>
  <w:style w:type="character" w:customStyle="1" w:styleId="WW8Num24z0">
    <w:name w:val="WW8Num24z0"/>
    <w:rsid w:val="00D6183D"/>
    <w:rPr>
      <w:rFonts w:hint="default"/>
    </w:rPr>
  </w:style>
  <w:style w:type="character" w:customStyle="1" w:styleId="WW8Num24z1">
    <w:name w:val="WW8Num24z1"/>
    <w:rsid w:val="00D6183D"/>
  </w:style>
  <w:style w:type="character" w:customStyle="1" w:styleId="WW8Num24z2">
    <w:name w:val="WW8Num24z2"/>
    <w:rsid w:val="00D6183D"/>
  </w:style>
  <w:style w:type="character" w:customStyle="1" w:styleId="WW8Num24z3">
    <w:name w:val="WW8Num24z3"/>
    <w:rsid w:val="00D6183D"/>
  </w:style>
  <w:style w:type="character" w:customStyle="1" w:styleId="WW8Num24z4">
    <w:name w:val="WW8Num24z4"/>
    <w:rsid w:val="00D6183D"/>
  </w:style>
  <w:style w:type="character" w:customStyle="1" w:styleId="WW8Num24z5">
    <w:name w:val="WW8Num24z5"/>
    <w:rsid w:val="00D6183D"/>
  </w:style>
  <w:style w:type="character" w:customStyle="1" w:styleId="WW8Num24z6">
    <w:name w:val="WW8Num24z6"/>
    <w:rsid w:val="00D6183D"/>
  </w:style>
  <w:style w:type="character" w:customStyle="1" w:styleId="WW8Num24z7">
    <w:name w:val="WW8Num24z7"/>
    <w:rsid w:val="00D6183D"/>
  </w:style>
  <w:style w:type="character" w:customStyle="1" w:styleId="WW8Num24z8">
    <w:name w:val="WW8Num24z8"/>
    <w:rsid w:val="00D6183D"/>
  </w:style>
  <w:style w:type="character" w:customStyle="1" w:styleId="WW8Num25z0">
    <w:name w:val="WW8Num25z0"/>
    <w:rsid w:val="00D6183D"/>
    <w:rPr>
      <w:rFonts w:ascii="Symbol" w:hAnsi="Symbol" w:cs="Symbol" w:hint="default"/>
    </w:rPr>
  </w:style>
  <w:style w:type="character" w:customStyle="1" w:styleId="WW8Num25z1">
    <w:name w:val="WW8Num25z1"/>
    <w:rsid w:val="00D6183D"/>
    <w:rPr>
      <w:rFonts w:ascii="Courier New" w:hAnsi="Courier New" w:cs="Courier New" w:hint="default"/>
    </w:rPr>
  </w:style>
  <w:style w:type="character" w:customStyle="1" w:styleId="WW8Num25z2">
    <w:name w:val="WW8Num25z2"/>
    <w:rsid w:val="00D6183D"/>
    <w:rPr>
      <w:rFonts w:ascii="Wingdings" w:hAnsi="Wingdings" w:cs="Wingdings" w:hint="default"/>
    </w:rPr>
  </w:style>
  <w:style w:type="character" w:customStyle="1" w:styleId="WW8Num26z0">
    <w:name w:val="WW8Num26z0"/>
    <w:rsid w:val="00D6183D"/>
    <w:rPr>
      <w:rFonts w:hint="default"/>
    </w:rPr>
  </w:style>
  <w:style w:type="character" w:customStyle="1" w:styleId="WW8Num26z1">
    <w:name w:val="WW8Num26z1"/>
    <w:rsid w:val="00D6183D"/>
  </w:style>
  <w:style w:type="character" w:customStyle="1" w:styleId="WW8Num26z2">
    <w:name w:val="WW8Num26z2"/>
    <w:rsid w:val="00D6183D"/>
  </w:style>
  <w:style w:type="character" w:customStyle="1" w:styleId="WW8Num26z3">
    <w:name w:val="WW8Num26z3"/>
    <w:rsid w:val="00D6183D"/>
  </w:style>
  <w:style w:type="character" w:customStyle="1" w:styleId="WW8Num26z4">
    <w:name w:val="WW8Num26z4"/>
    <w:rsid w:val="00D6183D"/>
  </w:style>
  <w:style w:type="character" w:customStyle="1" w:styleId="WW8Num26z5">
    <w:name w:val="WW8Num26z5"/>
    <w:rsid w:val="00D6183D"/>
  </w:style>
  <w:style w:type="character" w:customStyle="1" w:styleId="WW8Num26z6">
    <w:name w:val="WW8Num26z6"/>
    <w:rsid w:val="00D6183D"/>
  </w:style>
  <w:style w:type="character" w:customStyle="1" w:styleId="WW8Num26z7">
    <w:name w:val="WW8Num26z7"/>
    <w:rsid w:val="00D6183D"/>
  </w:style>
  <w:style w:type="character" w:customStyle="1" w:styleId="WW8Num26z8">
    <w:name w:val="WW8Num26z8"/>
    <w:rsid w:val="00D6183D"/>
  </w:style>
  <w:style w:type="character" w:customStyle="1" w:styleId="WW8Num27z0">
    <w:name w:val="WW8Num27z0"/>
    <w:rsid w:val="00D6183D"/>
    <w:rPr>
      <w:rFonts w:hint="default"/>
    </w:rPr>
  </w:style>
  <w:style w:type="character" w:customStyle="1" w:styleId="WW8Num27z1">
    <w:name w:val="WW8Num27z1"/>
    <w:rsid w:val="00D6183D"/>
  </w:style>
  <w:style w:type="character" w:customStyle="1" w:styleId="WW8Num27z2">
    <w:name w:val="WW8Num27z2"/>
    <w:rsid w:val="00D6183D"/>
  </w:style>
  <w:style w:type="character" w:customStyle="1" w:styleId="WW8Num27z3">
    <w:name w:val="WW8Num27z3"/>
    <w:rsid w:val="00D6183D"/>
  </w:style>
  <w:style w:type="character" w:customStyle="1" w:styleId="WW8Num27z4">
    <w:name w:val="WW8Num27z4"/>
    <w:rsid w:val="00D6183D"/>
  </w:style>
  <w:style w:type="character" w:customStyle="1" w:styleId="WW8Num27z5">
    <w:name w:val="WW8Num27z5"/>
    <w:rsid w:val="00D6183D"/>
  </w:style>
  <w:style w:type="character" w:customStyle="1" w:styleId="WW8Num27z6">
    <w:name w:val="WW8Num27z6"/>
    <w:rsid w:val="00D6183D"/>
  </w:style>
  <w:style w:type="character" w:customStyle="1" w:styleId="WW8Num27z7">
    <w:name w:val="WW8Num27z7"/>
    <w:rsid w:val="00D6183D"/>
  </w:style>
  <w:style w:type="character" w:customStyle="1" w:styleId="WW8Num27z8">
    <w:name w:val="WW8Num27z8"/>
    <w:rsid w:val="00D6183D"/>
  </w:style>
  <w:style w:type="character" w:customStyle="1" w:styleId="WW8Num28z0">
    <w:name w:val="WW8Num28z0"/>
    <w:rsid w:val="00D6183D"/>
    <w:rPr>
      <w:rFonts w:hint="default"/>
      <w:b w:val="0"/>
      <w:bCs w:val="0"/>
      <w:color w:val="000000"/>
    </w:rPr>
  </w:style>
  <w:style w:type="character" w:customStyle="1" w:styleId="WW8Num28z1">
    <w:name w:val="WW8Num28z1"/>
    <w:rsid w:val="00D6183D"/>
    <w:rPr>
      <w:rFonts w:hint="default"/>
      <w:color w:val="000000"/>
    </w:rPr>
  </w:style>
  <w:style w:type="character" w:customStyle="1" w:styleId="WW8Num29z0">
    <w:name w:val="WW8Num29z0"/>
    <w:rsid w:val="00D6183D"/>
    <w:rPr>
      <w:rFonts w:ascii="Symbol" w:hAnsi="Symbol" w:cs="Symbol" w:hint="default"/>
    </w:rPr>
  </w:style>
  <w:style w:type="character" w:customStyle="1" w:styleId="WW8Num29z1">
    <w:name w:val="WW8Num29z1"/>
    <w:rsid w:val="00D6183D"/>
    <w:rPr>
      <w:rFonts w:ascii="Courier New" w:hAnsi="Courier New" w:cs="Courier New" w:hint="default"/>
    </w:rPr>
  </w:style>
  <w:style w:type="character" w:customStyle="1" w:styleId="WW8Num29z2">
    <w:name w:val="WW8Num29z2"/>
    <w:rsid w:val="00D6183D"/>
    <w:rPr>
      <w:rFonts w:ascii="Wingdings" w:hAnsi="Wingdings" w:cs="Wingdings" w:hint="default"/>
    </w:rPr>
  </w:style>
  <w:style w:type="character" w:customStyle="1" w:styleId="WW8Num30z0">
    <w:name w:val="WW8Num30z0"/>
    <w:rsid w:val="00D6183D"/>
    <w:rPr>
      <w:rFonts w:ascii="Symbol" w:hAnsi="Symbol" w:cs="Symbol" w:hint="default"/>
    </w:rPr>
  </w:style>
  <w:style w:type="character" w:customStyle="1" w:styleId="WW8Num30z1">
    <w:name w:val="WW8Num30z1"/>
    <w:rsid w:val="00D6183D"/>
    <w:rPr>
      <w:rFonts w:ascii="Courier New" w:hAnsi="Courier New" w:cs="Courier New" w:hint="default"/>
    </w:rPr>
  </w:style>
  <w:style w:type="character" w:customStyle="1" w:styleId="WW8Num30z2">
    <w:name w:val="WW8Num30z2"/>
    <w:rsid w:val="00D6183D"/>
    <w:rPr>
      <w:rFonts w:ascii="Wingdings" w:hAnsi="Wingdings" w:cs="Wingdings" w:hint="default"/>
    </w:rPr>
  </w:style>
  <w:style w:type="character" w:customStyle="1" w:styleId="WW8Num31z0">
    <w:name w:val="WW8Num31z0"/>
    <w:rsid w:val="00D6183D"/>
    <w:rPr>
      <w:rFonts w:hint="default"/>
    </w:rPr>
  </w:style>
  <w:style w:type="character" w:customStyle="1" w:styleId="WW8Num31z1">
    <w:name w:val="WW8Num31z1"/>
    <w:rsid w:val="00D6183D"/>
  </w:style>
  <w:style w:type="character" w:customStyle="1" w:styleId="WW8Num31z2">
    <w:name w:val="WW8Num31z2"/>
    <w:rsid w:val="00D6183D"/>
  </w:style>
  <w:style w:type="character" w:customStyle="1" w:styleId="WW8Num31z3">
    <w:name w:val="WW8Num31z3"/>
    <w:rsid w:val="00D6183D"/>
  </w:style>
  <w:style w:type="character" w:customStyle="1" w:styleId="WW8Num31z4">
    <w:name w:val="WW8Num31z4"/>
    <w:rsid w:val="00D6183D"/>
  </w:style>
  <w:style w:type="character" w:customStyle="1" w:styleId="WW8Num31z5">
    <w:name w:val="WW8Num31z5"/>
    <w:rsid w:val="00D6183D"/>
  </w:style>
  <w:style w:type="character" w:customStyle="1" w:styleId="WW8Num31z6">
    <w:name w:val="WW8Num31z6"/>
    <w:rsid w:val="00D6183D"/>
  </w:style>
  <w:style w:type="character" w:customStyle="1" w:styleId="WW8Num31z7">
    <w:name w:val="WW8Num31z7"/>
    <w:rsid w:val="00D6183D"/>
  </w:style>
  <w:style w:type="character" w:customStyle="1" w:styleId="WW8Num31z8">
    <w:name w:val="WW8Num31z8"/>
    <w:rsid w:val="00D6183D"/>
  </w:style>
  <w:style w:type="character" w:customStyle="1" w:styleId="WW8Num32z0">
    <w:name w:val="WW8Num32z0"/>
    <w:rsid w:val="00D6183D"/>
    <w:rPr>
      <w:rFonts w:ascii="Symbol" w:hAnsi="Symbol" w:cs="Symbol" w:hint="default"/>
    </w:rPr>
  </w:style>
  <w:style w:type="character" w:customStyle="1" w:styleId="WW8Num32z1">
    <w:name w:val="WW8Num32z1"/>
    <w:rsid w:val="00D6183D"/>
    <w:rPr>
      <w:rFonts w:ascii="Courier New" w:hAnsi="Courier New" w:cs="Courier New" w:hint="default"/>
    </w:rPr>
  </w:style>
  <w:style w:type="character" w:customStyle="1" w:styleId="WW8Num32z2">
    <w:name w:val="WW8Num32z2"/>
    <w:rsid w:val="00D6183D"/>
    <w:rPr>
      <w:rFonts w:ascii="Wingdings" w:hAnsi="Wingdings" w:cs="Wingdings" w:hint="default"/>
    </w:rPr>
  </w:style>
  <w:style w:type="character" w:customStyle="1" w:styleId="WW8Num33z0">
    <w:name w:val="WW8Num33z0"/>
    <w:rsid w:val="00D6183D"/>
    <w:rPr>
      <w:rFonts w:hint="default"/>
      <w:color w:val="000000"/>
    </w:rPr>
  </w:style>
  <w:style w:type="character" w:customStyle="1" w:styleId="WW8Num34z0">
    <w:name w:val="WW8Num34z0"/>
    <w:rsid w:val="00D6183D"/>
    <w:rPr>
      <w:rFonts w:hint="default"/>
    </w:rPr>
  </w:style>
  <w:style w:type="character" w:customStyle="1" w:styleId="WW8Num34z1">
    <w:name w:val="WW8Num34z1"/>
    <w:rsid w:val="00D6183D"/>
  </w:style>
  <w:style w:type="character" w:customStyle="1" w:styleId="WW8Num34z2">
    <w:name w:val="WW8Num34z2"/>
    <w:rsid w:val="00D6183D"/>
  </w:style>
  <w:style w:type="character" w:customStyle="1" w:styleId="WW8Num34z3">
    <w:name w:val="WW8Num34z3"/>
    <w:rsid w:val="00D6183D"/>
  </w:style>
  <w:style w:type="character" w:customStyle="1" w:styleId="WW8Num34z4">
    <w:name w:val="WW8Num34z4"/>
    <w:rsid w:val="00D6183D"/>
  </w:style>
  <w:style w:type="character" w:customStyle="1" w:styleId="WW8Num34z5">
    <w:name w:val="WW8Num34z5"/>
    <w:rsid w:val="00D6183D"/>
  </w:style>
  <w:style w:type="character" w:customStyle="1" w:styleId="WW8Num34z6">
    <w:name w:val="WW8Num34z6"/>
    <w:rsid w:val="00D6183D"/>
  </w:style>
  <w:style w:type="character" w:customStyle="1" w:styleId="WW8Num34z7">
    <w:name w:val="WW8Num34z7"/>
    <w:rsid w:val="00D6183D"/>
  </w:style>
  <w:style w:type="character" w:customStyle="1" w:styleId="WW8Num34z8">
    <w:name w:val="WW8Num34z8"/>
    <w:rsid w:val="00D6183D"/>
  </w:style>
  <w:style w:type="character" w:customStyle="1" w:styleId="WW8Num35z0">
    <w:name w:val="WW8Num35z0"/>
    <w:rsid w:val="00D6183D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D6183D"/>
  </w:style>
  <w:style w:type="character" w:customStyle="1" w:styleId="WW8Num35z2">
    <w:name w:val="WW8Num35z2"/>
    <w:rsid w:val="00D6183D"/>
  </w:style>
  <w:style w:type="character" w:customStyle="1" w:styleId="WW8Num35z3">
    <w:name w:val="WW8Num35z3"/>
    <w:rsid w:val="00D6183D"/>
  </w:style>
  <w:style w:type="character" w:customStyle="1" w:styleId="WW8Num35z4">
    <w:name w:val="WW8Num35z4"/>
    <w:rsid w:val="00D6183D"/>
  </w:style>
  <w:style w:type="character" w:customStyle="1" w:styleId="WW8Num35z5">
    <w:name w:val="WW8Num35z5"/>
    <w:rsid w:val="00D6183D"/>
  </w:style>
  <w:style w:type="character" w:customStyle="1" w:styleId="WW8Num35z6">
    <w:name w:val="WW8Num35z6"/>
    <w:rsid w:val="00D6183D"/>
  </w:style>
  <w:style w:type="character" w:customStyle="1" w:styleId="WW8Num35z7">
    <w:name w:val="WW8Num35z7"/>
    <w:rsid w:val="00D6183D"/>
  </w:style>
  <w:style w:type="character" w:customStyle="1" w:styleId="WW8Num35z8">
    <w:name w:val="WW8Num35z8"/>
    <w:rsid w:val="00D6183D"/>
  </w:style>
  <w:style w:type="character" w:customStyle="1" w:styleId="WW8Num36z0">
    <w:name w:val="WW8Num36z0"/>
    <w:rsid w:val="00D6183D"/>
    <w:rPr>
      <w:rFonts w:hint="default"/>
      <w:color w:val="000000"/>
    </w:rPr>
  </w:style>
  <w:style w:type="character" w:customStyle="1" w:styleId="WW8Num37z0">
    <w:name w:val="WW8Num37z0"/>
    <w:rsid w:val="00D6183D"/>
    <w:rPr>
      <w:rFonts w:hint="default"/>
    </w:rPr>
  </w:style>
  <w:style w:type="character" w:customStyle="1" w:styleId="WW8Num37z1">
    <w:name w:val="WW8Num37z1"/>
    <w:rsid w:val="00D6183D"/>
    <w:rPr>
      <w:rFonts w:hint="default"/>
      <w:b/>
      <w:sz w:val="28"/>
    </w:rPr>
  </w:style>
  <w:style w:type="character" w:customStyle="1" w:styleId="WW8Num37z2">
    <w:name w:val="WW8Num37z2"/>
    <w:rsid w:val="00D6183D"/>
    <w:rPr>
      <w:rFonts w:hint="default"/>
      <w:b w:val="0"/>
      <w:sz w:val="28"/>
      <w:szCs w:val="24"/>
    </w:rPr>
  </w:style>
  <w:style w:type="character" w:customStyle="1" w:styleId="WW8Num37z3">
    <w:name w:val="WW8Num37z3"/>
    <w:rsid w:val="00D6183D"/>
    <w:rPr>
      <w:rFonts w:hint="default"/>
      <w:b w:val="0"/>
    </w:rPr>
  </w:style>
  <w:style w:type="character" w:customStyle="1" w:styleId="WW8Num38z0">
    <w:name w:val="WW8Num38z0"/>
    <w:rsid w:val="00D6183D"/>
    <w:rPr>
      <w:rFonts w:hint="default"/>
      <w:b w:val="0"/>
      <w:bCs w:val="0"/>
      <w:color w:val="000000"/>
    </w:rPr>
  </w:style>
  <w:style w:type="character" w:customStyle="1" w:styleId="WW8Num38z1">
    <w:name w:val="WW8Num38z1"/>
    <w:rsid w:val="00D6183D"/>
  </w:style>
  <w:style w:type="character" w:customStyle="1" w:styleId="WW8Num38z2">
    <w:name w:val="WW8Num38z2"/>
    <w:rsid w:val="00D6183D"/>
  </w:style>
  <w:style w:type="character" w:customStyle="1" w:styleId="WW8Num38z3">
    <w:name w:val="WW8Num38z3"/>
    <w:rsid w:val="00D6183D"/>
  </w:style>
  <w:style w:type="character" w:customStyle="1" w:styleId="WW8Num38z4">
    <w:name w:val="WW8Num38z4"/>
    <w:rsid w:val="00D6183D"/>
  </w:style>
  <w:style w:type="character" w:customStyle="1" w:styleId="WW8Num38z5">
    <w:name w:val="WW8Num38z5"/>
    <w:rsid w:val="00D6183D"/>
  </w:style>
  <w:style w:type="character" w:customStyle="1" w:styleId="WW8Num38z6">
    <w:name w:val="WW8Num38z6"/>
    <w:rsid w:val="00D6183D"/>
  </w:style>
  <w:style w:type="character" w:customStyle="1" w:styleId="WW8Num38z7">
    <w:name w:val="WW8Num38z7"/>
    <w:rsid w:val="00D6183D"/>
  </w:style>
  <w:style w:type="character" w:customStyle="1" w:styleId="WW8Num38z8">
    <w:name w:val="WW8Num38z8"/>
    <w:rsid w:val="00D6183D"/>
  </w:style>
  <w:style w:type="character" w:customStyle="1" w:styleId="WW8Num39z0">
    <w:name w:val="WW8Num39z0"/>
    <w:rsid w:val="00D6183D"/>
    <w:rPr>
      <w:rFonts w:hint="default"/>
    </w:rPr>
  </w:style>
  <w:style w:type="character" w:customStyle="1" w:styleId="WW8Num39z2">
    <w:name w:val="WW8Num39z2"/>
    <w:rsid w:val="00D6183D"/>
  </w:style>
  <w:style w:type="character" w:customStyle="1" w:styleId="WW8Num39z3">
    <w:name w:val="WW8Num39z3"/>
    <w:rsid w:val="00D6183D"/>
  </w:style>
  <w:style w:type="character" w:customStyle="1" w:styleId="WW8Num39z4">
    <w:name w:val="WW8Num39z4"/>
    <w:rsid w:val="00D6183D"/>
  </w:style>
  <w:style w:type="character" w:customStyle="1" w:styleId="WW8Num39z5">
    <w:name w:val="WW8Num39z5"/>
    <w:rsid w:val="00D6183D"/>
  </w:style>
  <w:style w:type="character" w:customStyle="1" w:styleId="WW8Num39z6">
    <w:name w:val="WW8Num39z6"/>
    <w:rsid w:val="00D6183D"/>
  </w:style>
  <w:style w:type="character" w:customStyle="1" w:styleId="WW8Num39z7">
    <w:name w:val="WW8Num39z7"/>
    <w:rsid w:val="00D6183D"/>
  </w:style>
  <w:style w:type="character" w:customStyle="1" w:styleId="WW8Num39z8">
    <w:name w:val="WW8Num39z8"/>
    <w:rsid w:val="00D6183D"/>
  </w:style>
  <w:style w:type="character" w:customStyle="1" w:styleId="WW8Num40z0">
    <w:name w:val="WW8Num40z0"/>
    <w:rsid w:val="00D6183D"/>
    <w:rPr>
      <w:rFonts w:hint="default"/>
    </w:rPr>
  </w:style>
  <w:style w:type="character" w:customStyle="1" w:styleId="WW8Num40z1">
    <w:name w:val="WW8Num40z1"/>
    <w:rsid w:val="00D6183D"/>
  </w:style>
  <w:style w:type="character" w:customStyle="1" w:styleId="WW8Num40z2">
    <w:name w:val="WW8Num40z2"/>
    <w:rsid w:val="00D6183D"/>
  </w:style>
  <w:style w:type="character" w:customStyle="1" w:styleId="WW8Num40z3">
    <w:name w:val="WW8Num40z3"/>
    <w:rsid w:val="00D6183D"/>
  </w:style>
  <w:style w:type="character" w:customStyle="1" w:styleId="WW8Num40z4">
    <w:name w:val="WW8Num40z4"/>
    <w:rsid w:val="00D6183D"/>
  </w:style>
  <w:style w:type="character" w:customStyle="1" w:styleId="WW8Num40z5">
    <w:name w:val="WW8Num40z5"/>
    <w:rsid w:val="00D6183D"/>
  </w:style>
  <w:style w:type="character" w:customStyle="1" w:styleId="WW8Num40z6">
    <w:name w:val="WW8Num40z6"/>
    <w:rsid w:val="00D6183D"/>
  </w:style>
  <w:style w:type="character" w:customStyle="1" w:styleId="WW8Num40z7">
    <w:name w:val="WW8Num40z7"/>
    <w:rsid w:val="00D6183D"/>
  </w:style>
  <w:style w:type="character" w:customStyle="1" w:styleId="WW8Num40z8">
    <w:name w:val="WW8Num40z8"/>
    <w:rsid w:val="00D6183D"/>
  </w:style>
  <w:style w:type="character" w:customStyle="1" w:styleId="WW8Num41z0">
    <w:name w:val="WW8Num41z0"/>
    <w:rsid w:val="00D6183D"/>
    <w:rPr>
      <w:rFonts w:hint="default"/>
    </w:rPr>
  </w:style>
  <w:style w:type="character" w:customStyle="1" w:styleId="WW8Num41z1">
    <w:name w:val="WW8Num41z1"/>
    <w:rsid w:val="00D6183D"/>
  </w:style>
  <w:style w:type="character" w:customStyle="1" w:styleId="WW8Num41z2">
    <w:name w:val="WW8Num41z2"/>
    <w:rsid w:val="00D6183D"/>
  </w:style>
  <w:style w:type="character" w:customStyle="1" w:styleId="WW8Num41z3">
    <w:name w:val="WW8Num41z3"/>
    <w:rsid w:val="00D6183D"/>
  </w:style>
  <w:style w:type="character" w:customStyle="1" w:styleId="WW8Num41z4">
    <w:name w:val="WW8Num41z4"/>
    <w:rsid w:val="00D6183D"/>
  </w:style>
  <w:style w:type="character" w:customStyle="1" w:styleId="WW8Num41z5">
    <w:name w:val="WW8Num41z5"/>
    <w:rsid w:val="00D6183D"/>
  </w:style>
  <w:style w:type="character" w:customStyle="1" w:styleId="WW8Num41z6">
    <w:name w:val="WW8Num41z6"/>
    <w:rsid w:val="00D6183D"/>
  </w:style>
  <w:style w:type="character" w:customStyle="1" w:styleId="WW8Num41z7">
    <w:name w:val="WW8Num41z7"/>
    <w:rsid w:val="00D6183D"/>
  </w:style>
  <w:style w:type="character" w:customStyle="1" w:styleId="WW8Num41z8">
    <w:name w:val="WW8Num41z8"/>
    <w:rsid w:val="00D6183D"/>
  </w:style>
  <w:style w:type="character" w:customStyle="1" w:styleId="WW8Num42z0">
    <w:name w:val="WW8Num42z0"/>
    <w:rsid w:val="00D6183D"/>
    <w:rPr>
      <w:rFonts w:hint="default"/>
      <w:color w:val="000000"/>
    </w:rPr>
  </w:style>
  <w:style w:type="character" w:customStyle="1" w:styleId="WW8Num43z0">
    <w:name w:val="WW8Num43z0"/>
    <w:rsid w:val="00D6183D"/>
    <w:rPr>
      <w:rFonts w:hint="default"/>
    </w:rPr>
  </w:style>
  <w:style w:type="character" w:customStyle="1" w:styleId="WW8Num43z1">
    <w:name w:val="WW8Num43z1"/>
    <w:rsid w:val="00D6183D"/>
  </w:style>
  <w:style w:type="character" w:customStyle="1" w:styleId="WW8Num43z2">
    <w:name w:val="WW8Num43z2"/>
    <w:rsid w:val="00D6183D"/>
  </w:style>
  <w:style w:type="character" w:customStyle="1" w:styleId="WW8Num43z3">
    <w:name w:val="WW8Num43z3"/>
    <w:rsid w:val="00D6183D"/>
  </w:style>
  <w:style w:type="character" w:customStyle="1" w:styleId="WW8Num43z4">
    <w:name w:val="WW8Num43z4"/>
    <w:rsid w:val="00D6183D"/>
  </w:style>
  <w:style w:type="character" w:customStyle="1" w:styleId="WW8Num43z5">
    <w:name w:val="WW8Num43z5"/>
    <w:rsid w:val="00D6183D"/>
  </w:style>
  <w:style w:type="character" w:customStyle="1" w:styleId="WW8Num43z6">
    <w:name w:val="WW8Num43z6"/>
    <w:rsid w:val="00D6183D"/>
  </w:style>
  <w:style w:type="character" w:customStyle="1" w:styleId="WW8Num43z7">
    <w:name w:val="WW8Num43z7"/>
    <w:rsid w:val="00D6183D"/>
  </w:style>
  <w:style w:type="character" w:customStyle="1" w:styleId="WW8Num43z8">
    <w:name w:val="WW8Num43z8"/>
    <w:rsid w:val="00D6183D"/>
  </w:style>
  <w:style w:type="character" w:customStyle="1" w:styleId="WW8Num44z0">
    <w:name w:val="WW8Num44z0"/>
    <w:rsid w:val="00D6183D"/>
    <w:rPr>
      <w:rFonts w:hint="default"/>
    </w:rPr>
  </w:style>
  <w:style w:type="character" w:customStyle="1" w:styleId="WW8Num44z2">
    <w:name w:val="WW8Num44z2"/>
    <w:rsid w:val="00D6183D"/>
  </w:style>
  <w:style w:type="character" w:customStyle="1" w:styleId="WW8Num44z3">
    <w:name w:val="WW8Num44z3"/>
    <w:rsid w:val="00D6183D"/>
  </w:style>
  <w:style w:type="character" w:customStyle="1" w:styleId="WW8Num44z4">
    <w:name w:val="WW8Num44z4"/>
    <w:rsid w:val="00D6183D"/>
  </w:style>
  <w:style w:type="character" w:customStyle="1" w:styleId="WW8Num44z5">
    <w:name w:val="WW8Num44z5"/>
    <w:rsid w:val="00D6183D"/>
  </w:style>
  <w:style w:type="character" w:customStyle="1" w:styleId="WW8Num44z6">
    <w:name w:val="WW8Num44z6"/>
    <w:rsid w:val="00D6183D"/>
  </w:style>
  <w:style w:type="character" w:customStyle="1" w:styleId="WW8Num44z7">
    <w:name w:val="WW8Num44z7"/>
    <w:rsid w:val="00D6183D"/>
  </w:style>
  <w:style w:type="character" w:customStyle="1" w:styleId="WW8Num44z8">
    <w:name w:val="WW8Num44z8"/>
    <w:rsid w:val="00D6183D"/>
  </w:style>
  <w:style w:type="character" w:customStyle="1" w:styleId="WW8Num45z0">
    <w:name w:val="WW8Num45z0"/>
    <w:rsid w:val="00D6183D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D6183D"/>
    <w:rPr>
      <w:rFonts w:ascii="Courier New" w:hAnsi="Courier New" w:cs="Courier New" w:hint="default"/>
    </w:rPr>
  </w:style>
  <w:style w:type="character" w:customStyle="1" w:styleId="WW8Num45z2">
    <w:name w:val="WW8Num45z2"/>
    <w:rsid w:val="00D6183D"/>
    <w:rPr>
      <w:rFonts w:ascii="Wingdings" w:hAnsi="Wingdings" w:cs="Wingdings" w:hint="default"/>
    </w:rPr>
  </w:style>
  <w:style w:type="character" w:customStyle="1" w:styleId="WW8Num45z3">
    <w:name w:val="WW8Num45z3"/>
    <w:rsid w:val="00D6183D"/>
    <w:rPr>
      <w:rFonts w:ascii="Symbol" w:hAnsi="Symbol" w:cs="Symbol" w:hint="default"/>
    </w:rPr>
  </w:style>
  <w:style w:type="character" w:customStyle="1" w:styleId="12">
    <w:name w:val="Основной шрифт абзаца1"/>
    <w:rsid w:val="00D6183D"/>
  </w:style>
  <w:style w:type="character" w:customStyle="1" w:styleId="ab">
    <w:name w:val="Верхний колонтитул Знак"/>
    <w:rsid w:val="00D6183D"/>
    <w:rPr>
      <w:sz w:val="24"/>
      <w:szCs w:val="24"/>
    </w:rPr>
  </w:style>
  <w:style w:type="character" w:customStyle="1" w:styleId="ac">
    <w:name w:val="Нижний колонтитул Знак"/>
    <w:rsid w:val="00D6183D"/>
    <w:rPr>
      <w:sz w:val="24"/>
      <w:szCs w:val="24"/>
    </w:rPr>
  </w:style>
  <w:style w:type="character" w:customStyle="1" w:styleId="13">
    <w:name w:val="Знак примечания1"/>
    <w:rsid w:val="00D6183D"/>
    <w:rPr>
      <w:sz w:val="16"/>
      <w:szCs w:val="16"/>
    </w:rPr>
  </w:style>
  <w:style w:type="character" w:customStyle="1" w:styleId="ad">
    <w:name w:val="Текст примечания Знак"/>
    <w:basedOn w:val="12"/>
    <w:rsid w:val="00D6183D"/>
    <w:rPr>
      <w:rFonts w:ascii="Calibri" w:hAnsi="Calibri" w:cs="Calibri"/>
    </w:rPr>
  </w:style>
  <w:style w:type="character" w:customStyle="1" w:styleId="ae">
    <w:name w:val="Тема примечания Знак"/>
    <w:basedOn w:val="ad"/>
    <w:rsid w:val="00D6183D"/>
    <w:rPr>
      <w:b/>
      <w:bCs/>
    </w:rPr>
  </w:style>
  <w:style w:type="character" w:styleId="af">
    <w:name w:val="Strong"/>
    <w:qFormat/>
    <w:rsid w:val="00D6183D"/>
    <w:rPr>
      <w:b/>
      <w:bCs/>
      <w:color w:val="auto"/>
    </w:rPr>
  </w:style>
  <w:style w:type="character" w:customStyle="1" w:styleId="blk">
    <w:name w:val="blk"/>
    <w:basedOn w:val="12"/>
    <w:rsid w:val="00D6183D"/>
  </w:style>
  <w:style w:type="character" w:customStyle="1" w:styleId="WW8Num5z2">
    <w:name w:val="WW8Num5z2"/>
    <w:rsid w:val="00D6183D"/>
  </w:style>
  <w:style w:type="character" w:customStyle="1" w:styleId="af0">
    <w:name w:val="Абзац списка Знак"/>
    <w:basedOn w:val="12"/>
    <w:rsid w:val="00D6183D"/>
    <w:rPr>
      <w:rFonts w:ascii="Calibri" w:hAnsi="Calibri" w:cs="Calibri"/>
      <w:sz w:val="22"/>
      <w:szCs w:val="22"/>
    </w:rPr>
  </w:style>
  <w:style w:type="character" w:customStyle="1" w:styleId="14">
    <w:name w:val="Стиль1 Знак"/>
    <w:rsid w:val="00D6183D"/>
    <w:rPr>
      <w:rFonts w:ascii="Arial" w:hAnsi="Arial" w:cs="Arial"/>
      <w:b/>
      <w:spacing w:val="2"/>
      <w:sz w:val="29"/>
      <w:szCs w:val="29"/>
      <w:shd w:val="clear" w:color="auto" w:fill="FFFFFF"/>
    </w:rPr>
  </w:style>
  <w:style w:type="character" w:customStyle="1" w:styleId="af1">
    <w:name w:val="Подзаголовок Знак"/>
    <w:basedOn w:val="12"/>
    <w:rsid w:val="00D6183D"/>
    <w:rPr>
      <w:rFonts w:ascii="Calibri" w:hAnsi="Calibri" w:cs="Calibri"/>
      <w:color w:val="5A5A5A"/>
      <w:spacing w:val="15"/>
    </w:rPr>
  </w:style>
  <w:style w:type="character" w:styleId="af2">
    <w:name w:val="Emphasis"/>
    <w:qFormat/>
    <w:rsid w:val="00D6183D"/>
    <w:rPr>
      <w:i/>
      <w:iCs/>
      <w:color w:val="auto"/>
    </w:rPr>
  </w:style>
  <w:style w:type="character" w:customStyle="1" w:styleId="24">
    <w:name w:val="Цитата 2 Знак"/>
    <w:basedOn w:val="12"/>
    <w:rsid w:val="00D6183D"/>
    <w:rPr>
      <w:rFonts w:ascii="Calibri" w:hAnsi="Calibri" w:cs="Calibri"/>
      <w:i/>
      <w:iCs/>
      <w:color w:val="404040"/>
    </w:rPr>
  </w:style>
  <w:style w:type="character" w:customStyle="1" w:styleId="af3">
    <w:name w:val="Выделенная цитата Знак"/>
    <w:basedOn w:val="12"/>
    <w:rsid w:val="00D6183D"/>
    <w:rPr>
      <w:rFonts w:ascii="Calibri" w:hAnsi="Calibri" w:cs="Calibri"/>
      <w:i/>
      <w:iCs/>
      <w:color w:val="5B9BD5"/>
    </w:rPr>
  </w:style>
  <w:style w:type="character" w:styleId="af4">
    <w:name w:val="Subtle Emphasis"/>
    <w:qFormat/>
    <w:rsid w:val="00D6183D"/>
    <w:rPr>
      <w:i/>
      <w:iCs/>
      <w:color w:val="404040"/>
    </w:rPr>
  </w:style>
  <w:style w:type="character" w:styleId="af5">
    <w:name w:val="Intense Emphasis"/>
    <w:qFormat/>
    <w:rsid w:val="00D6183D"/>
    <w:rPr>
      <w:i/>
      <w:iCs/>
      <w:color w:val="5B9BD5"/>
    </w:rPr>
  </w:style>
  <w:style w:type="character" w:styleId="af6">
    <w:name w:val="Subtle Reference"/>
    <w:qFormat/>
    <w:rsid w:val="00D6183D"/>
    <w:rPr>
      <w:smallCaps/>
      <w:color w:val="404040"/>
    </w:rPr>
  </w:style>
  <w:style w:type="character" w:styleId="af7">
    <w:name w:val="Intense Reference"/>
    <w:qFormat/>
    <w:rsid w:val="00D6183D"/>
    <w:rPr>
      <w:b/>
      <w:bCs/>
      <w:smallCaps/>
      <w:color w:val="5B9BD5"/>
      <w:spacing w:val="5"/>
    </w:rPr>
  </w:style>
  <w:style w:type="character" w:styleId="af8">
    <w:name w:val="Book Title"/>
    <w:qFormat/>
    <w:rsid w:val="00D6183D"/>
    <w:rPr>
      <w:b/>
      <w:bCs/>
      <w:i/>
      <w:iCs/>
      <w:spacing w:val="5"/>
    </w:rPr>
  </w:style>
  <w:style w:type="character" w:styleId="af9">
    <w:name w:val="line number"/>
    <w:basedOn w:val="12"/>
    <w:rsid w:val="00D6183D"/>
  </w:style>
  <w:style w:type="character" w:styleId="afa">
    <w:name w:val="Hyperlink"/>
    <w:rsid w:val="00D6183D"/>
    <w:rPr>
      <w:color w:val="0563C1"/>
      <w:u w:val="single"/>
    </w:rPr>
  </w:style>
  <w:style w:type="character" w:customStyle="1" w:styleId="25">
    <w:name w:val="Стиль2 Знак"/>
    <w:rsid w:val="00D6183D"/>
    <w:rPr>
      <w:rFonts w:ascii="Arial" w:hAnsi="Arial" w:cs="Arial"/>
      <w:b/>
      <w:color w:val="2D2D2D"/>
      <w:sz w:val="28"/>
      <w:szCs w:val="24"/>
      <w:lang w:val="en-US"/>
    </w:rPr>
  </w:style>
  <w:style w:type="character" w:customStyle="1" w:styleId="afb">
    <w:name w:val="Без интервала Знак"/>
    <w:rsid w:val="00D6183D"/>
    <w:rPr>
      <w:rFonts w:ascii="Calibri" w:hAnsi="Calibri" w:cs="Calibri"/>
      <w:sz w:val="22"/>
      <w:szCs w:val="22"/>
      <w:lang w:bidi="ar-SA"/>
    </w:rPr>
  </w:style>
  <w:style w:type="character" w:customStyle="1" w:styleId="afc">
    <w:name w:val="Символ концевой сноски"/>
    <w:rsid w:val="00D6183D"/>
    <w:rPr>
      <w:vertAlign w:val="superscript"/>
    </w:rPr>
  </w:style>
  <w:style w:type="character" w:styleId="afd">
    <w:name w:val="FollowedHyperlink"/>
    <w:rsid w:val="00D6183D"/>
    <w:rPr>
      <w:color w:val="954F72"/>
      <w:u w:val="single"/>
    </w:rPr>
  </w:style>
  <w:style w:type="character" w:customStyle="1" w:styleId="ConsPlusNormal">
    <w:name w:val="ConsPlusNormal Знак"/>
    <w:rsid w:val="00D6183D"/>
    <w:rPr>
      <w:rFonts w:ascii="Arial" w:eastAsia="Calibri" w:hAnsi="Arial" w:cs="Arial"/>
      <w:kern w:val="2"/>
      <w:lang w:bidi="ar-SA"/>
    </w:rPr>
  </w:style>
  <w:style w:type="character" w:customStyle="1" w:styleId="HTML">
    <w:name w:val="Стандартный HTML Знак"/>
    <w:basedOn w:val="12"/>
    <w:rsid w:val="00D6183D"/>
    <w:rPr>
      <w:rFonts w:ascii="Courier New" w:hAnsi="Courier New" w:cs="Courier New"/>
    </w:rPr>
  </w:style>
  <w:style w:type="character" w:customStyle="1" w:styleId="61">
    <w:name w:val="Основной текст (6)_"/>
    <w:rsid w:val="00D6183D"/>
    <w:rPr>
      <w:b/>
      <w:bCs/>
      <w:shd w:val="clear" w:color="auto" w:fill="FFFFFF"/>
    </w:rPr>
  </w:style>
  <w:style w:type="character" w:customStyle="1" w:styleId="41">
    <w:name w:val="Заголовок №4_"/>
    <w:rsid w:val="00D6183D"/>
    <w:rPr>
      <w:b/>
      <w:bCs/>
      <w:shd w:val="clear" w:color="auto" w:fill="FFFFFF"/>
    </w:rPr>
  </w:style>
  <w:style w:type="character" w:customStyle="1" w:styleId="71">
    <w:name w:val="Основной текст (7)_"/>
    <w:rsid w:val="00D6183D"/>
    <w:rPr>
      <w:shd w:val="clear" w:color="auto" w:fill="FFFFFF"/>
    </w:rPr>
  </w:style>
  <w:style w:type="character" w:customStyle="1" w:styleId="afe">
    <w:name w:val="Гипертекстовая ссылка"/>
    <w:rsid w:val="00D6183D"/>
    <w:rPr>
      <w:color w:val="106BBE"/>
    </w:rPr>
  </w:style>
  <w:style w:type="character" w:customStyle="1" w:styleId="aff">
    <w:name w:val="Цветовое выделение"/>
    <w:rsid w:val="00D6183D"/>
    <w:rPr>
      <w:b/>
      <w:bCs/>
      <w:color w:val="26282F"/>
    </w:rPr>
  </w:style>
  <w:style w:type="character" w:customStyle="1" w:styleId="apple-converted-space">
    <w:name w:val="apple-converted-space"/>
    <w:basedOn w:val="12"/>
    <w:rsid w:val="00D6183D"/>
  </w:style>
  <w:style w:type="character" w:customStyle="1" w:styleId="31">
    <w:name w:val="Основной текст (3)_"/>
    <w:basedOn w:val="12"/>
    <w:rsid w:val="00D6183D"/>
    <w:rPr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12"/>
    <w:rsid w:val="00D6183D"/>
    <w:rPr>
      <w:i/>
      <w:iCs/>
      <w:sz w:val="26"/>
      <w:szCs w:val="26"/>
      <w:shd w:val="clear" w:color="auto" w:fill="FFFFFF"/>
    </w:rPr>
  </w:style>
  <w:style w:type="character" w:customStyle="1" w:styleId="43">
    <w:name w:val="Основной текст (4)"/>
    <w:basedOn w:val="42"/>
    <w:rsid w:val="00D6183D"/>
    <w:rPr>
      <w:u w:val="single"/>
    </w:rPr>
  </w:style>
  <w:style w:type="character" w:customStyle="1" w:styleId="4-2pt">
    <w:name w:val="Основной текст (4) + Интервал -2 pt"/>
    <w:basedOn w:val="42"/>
    <w:rsid w:val="00D6183D"/>
    <w:rPr>
      <w:spacing w:val="-40"/>
      <w:u w:val="single"/>
    </w:rPr>
  </w:style>
  <w:style w:type="character" w:customStyle="1" w:styleId="51">
    <w:name w:val="Основной текст (5)_"/>
    <w:basedOn w:val="12"/>
    <w:rsid w:val="00D6183D"/>
    <w:rPr>
      <w:sz w:val="18"/>
      <w:szCs w:val="18"/>
      <w:shd w:val="clear" w:color="auto" w:fill="FFFFFF"/>
    </w:rPr>
  </w:style>
  <w:style w:type="character" w:customStyle="1" w:styleId="81">
    <w:name w:val="Основной текст (8)_"/>
    <w:basedOn w:val="12"/>
    <w:rsid w:val="00D6183D"/>
    <w:rPr>
      <w:sz w:val="22"/>
      <w:szCs w:val="22"/>
      <w:shd w:val="clear" w:color="auto" w:fill="FFFFFF"/>
    </w:rPr>
  </w:style>
  <w:style w:type="character" w:customStyle="1" w:styleId="26">
    <w:name w:val="Оглавление 2 Знак"/>
    <w:basedOn w:val="12"/>
    <w:rsid w:val="00D6183D"/>
    <w:rPr>
      <w:rFonts w:ascii="Calibri" w:hAnsi="Calibri" w:cs="Calibri"/>
      <w:sz w:val="22"/>
      <w:szCs w:val="22"/>
    </w:rPr>
  </w:style>
  <w:style w:type="character" w:customStyle="1" w:styleId="27">
    <w:name w:val="Заголовок №2_"/>
    <w:basedOn w:val="12"/>
    <w:rsid w:val="00D6183D"/>
    <w:rPr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 + Курсив"/>
    <w:basedOn w:val="21"/>
    <w:rsid w:val="00D6183D"/>
    <w:rPr>
      <w:i/>
      <w:iCs/>
      <w:sz w:val="26"/>
      <w:szCs w:val="26"/>
      <w:u w:val="none"/>
    </w:rPr>
  </w:style>
  <w:style w:type="character" w:customStyle="1" w:styleId="91">
    <w:name w:val="Основной текст (9)_"/>
    <w:basedOn w:val="12"/>
    <w:rsid w:val="00D6183D"/>
    <w:rPr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D6183D"/>
    <w:rPr>
      <w:spacing w:val="50"/>
      <w:sz w:val="26"/>
      <w:szCs w:val="26"/>
      <w:u w:val="none"/>
    </w:rPr>
  </w:style>
  <w:style w:type="character" w:customStyle="1" w:styleId="100">
    <w:name w:val="Основной текст (10)_"/>
    <w:basedOn w:val="12"/>
    <w:rsid w:val="00D6183D"/>
    <w:rPr>
      <w:i/>
      <w:iCs/>
      <w:shd w:val="clear" w:color="auto" w:fill="FFFFFF"/>
    </w:rPr>
  </w:style>
  <w:style w:type="character" w:customStyle="1" w:styleId="110">
    <w:name w:val="Основной текст (11)_"/>
    <w:basedOn w:val="12"/>
    <w:rsid w:val="00D6183D"/>
    <w:rPr>
      <w:shd w:val="clear" w:color="auto" w:fill="FFFFFF"/>
    </w:rPr>
  </w:style>
  <w:style w:type="character" w:customStyle="1" w:styleId="120">
    <w:name w:val="Основной текст (12)_"/>
    <w:basedOn w:val="12"/>
    <w:rsid w:val="00D6183D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130">
    <w:name w:val="Основной текст (13)_"/>
    <w:basedOn w:val="12"/>
    <w:rsid w:val="00D6183D"/>
    <w:rPr>
      <w:b/>
      <w:bCs/>
      <w:shd w:val="clear" w:color="auto" w:fill="FFFFFF"/>
    </w:rPr>
  </w:style>
  <w:style w:type="character" w:customStyle="1" w:styleId="15">
    <w:name w:val="Заголовок №1_"/>
    <w:basedOn w:val="12"/>
    <w:rsid w:val="00D6183D"/>
    <w:rPr>
      <w:spacing w:val="-10"/>
      <w:sz w:val="34"/>
      <w:szCs w:val="34"/>
      <w:shd w:val="clear" w:color="auto" w:fill="FFFFFF"/>
    </w:rPr>
  </w:style>
  <w:style w:type="character" w:customStyle="1" w:styleId="140">
    <w:name w:val="Основной текст (14)_"/>
    <w:basedOn w:val="12"/>
    <w:rsid w:val="00D6183D"/>
    <w:rPr>
      <w:sz w:val="16"/>
      <w:szCs w:val="16"/>
      <w:shd w:val="clear" w:color="auto" w:fill="FFFFFF"/>
    </w:rPr>
  </w:style>
  <w:style w:type="character" w:customStyle="1" w:styleId="150">
    <w:name w:val="Основной текст (15)_"/>
    <w:basedOn w:val="12"/>
    <w:rsid w:val="00D6183D"/>
    <w:rPr>
      <w:shd w:val="clear" w:color="auto" w:fill="FFFFFF"/>
    </w:rPr>
  </w:style>
  <w:style w:type="character" w:customStyle="1" w:styleId="17">
    <w:name w:val="Основной текст (17)_"/>
    <w:basedOn w:val="12"/>
    <w:rsid w:val="00D6183D"/>
    <w:rPr>
      <w:sz w:val="14"/>
      <w:szCs w:val="14"/>
      <w:shd w:val="clear" w:color="auto" w:fill="FFFFFF"/>
    </w:rPr>
  </w:style>
  <w:style w:type="character" w:customStyle="1" w:styleId="16">
    <w:name w:val="Основной текст (16)_"/>
    <w:basedOn w:val="12"/>
    <w:rsid w:val="00D6183D"/>
    <w:rPr>
      <w:b/>
      <w:bCs/>
      <w:shd w:val="clear" w:color="auto" w:fill="FFFFFF"/>
    </w:rPr>
  </w:style>
  <w:style w:type="character" w:customStyle="1" w:styleId="151">
    <w:name w:val="Основной текст (15)"/>
    <w:basedOn w:val="150"/>
    <w:rsid w:val="00D6183D"/>
    <w:rPr>
      <w:u w:val="single"/>
    </w:rPr>
  </w:style>
  <w:style w:type="character" w:customStyle="1" w:styleId="210">
    <w:name w:val="Основной текст (2) + 10"/>
    <w:basedOn w:val="21"/>
    <w:rsid w:val="00D6183D"/>
    <w:rPr>
      <w:sz w:val="21"/>
      <w:szCs w:val="21"/>
      <w:u w:val="none"/>
    </w:rPr>
  </w:style>
  <w:style w:type="character" w:customStyle="1" w:styleId="29">
    <w:name w:val="Подпись к таблице (2)_"/>
    <w:basedOn w:val="12"/>
    <w:rsid w:val="00D6183D"/>
    <w:rPr>
      <w:sz w:val="16"/>
      <w:szCs w:val="16"/>
      <w:shd w:val="clear" w:color="auto" w:fill="FFFFFF"/>
    </w:rPr>
  </w:style>
  <w:style w:type="character" w:customStyle="1" w:styleId="2a">
    <w:name w:val="Подпись к таблице (2)"/>
    <w:basedOn w:val="29"/>
    <w:rsid w:val="00D6183D"/>
  </w:style>
  <w:style w:type="character" w:customStyle="1" w:styleId="2FranklinGothicBook">
    <w:name w:val="Основной текст (2) + Franklin Gothic Book"/>
    <w:basedOn w:val="21"/>
    <w:rsid w:val="00D6183D"/>
    <w:rPr>
      <w:rFonts w:ascii="Franklin Gothic Book" w:hAnsi="Franklin Gothic Book" w:cs="Franklin Gothic Book"/>
      <w:spacing w:val="0"/>
      <w:sz w:val="10"/>
      <w:szCs w:val="10"/>
      <w:u w:val="none"/>
      <w:lang w:val="en-US"/>
    </w:rPr>
  </w:style>
  <w:style w:type="character" w:customStyle="1" w:styleId="aff0">
    <w:name w:val="Подпись к таблице_"/>
    <w:basedOn w:val="12"/>
    <w:rsid w:val="00D6183D"/>
    <w:rPr>
      <w:b/>
      <w:bCs/>
      <w:shd w:val="clear" w:color="auto" w:fill="FFFFFF"/>
    </w:rPr>
  </w:style>
  <w:style w:type="character" w:customStyle="1" w:styleId="aff1">
    <w:name w:val="Сноска_"/>
    <w:basedOn w:val="12"/>
    <w:rsid w:val="00D6183D"/>
    <w:rPr>
      <w:sz w:val="16"/>
      <w:szCs w:val="16"/>
      <w:shd w:val="clear" w:color="auto" w:fill="FFFFFF"/>
    </w:rPr>
  </w:style>
  <w:style w:type="character" w:customStyle="1" w:styleId="aff2">
    <w:name w:val="Сноска"/>
    <w:basedOn w:val="aff1"/>
    <w:rsid w:val="00D6183D"/>
  </w:style>
  <w:style w:type="character" w:customStyle="1" w:styleId="aff3">
    <w:name w:val="Сноска + Курсив"/>
    <w:basedOn w:val="aff1"/>
    <w:rsid w:val="00D6183D"/>
    <w:rPr>
      <w:i/>
      <w:iCs/>
    </w:rPr>
  </w:style>
  <w:style w:type="character" w:customStyle="1" w:styleId="2FranklinGothicBook1">
    <w:name w:val="Основной текст (2) + Franklin Gothic Book1"/>
    <w:basedOn w:val="21"/>
    <w:rsid w:val="00D6183D"/>
    <w:rPr>
      <w:rFonts w:ascii="Franklin Gothic Book" w:hAnsi="Franklin Gothic Book" w:cs="Franklin Gothic Book"/>
      <w:w w:val="33"/>
      <w:sz w:val="34"/>
      <w:szCs w:val="34"/>
      <w:u w:val="none"/>
      <w:lang w:val="en-US"/>
    </w:rPr>
  </w:style>
  <w:style w:type="character" w:customStyle="1" w:styleId="32">
    <w:name w:val="Основной текст (3)"/>
    <w:basedOn w:val="31"/>
    <w:rsid w:val="00D6183D"/>
    <w:rPr>
      <w:u w:val="single"/>
    </w:rPr>
  </w:style>
  <w:style w:type="character" w:customStyle="1" w:styleId="160">
    <w:name w:val="Основной текст (16)"/>
    <w:basedOn w:val="16"/>
    <w:rsid w:val="00D6183D"/>
    <w:rPr>
      <w:u w:val="single"/>
    </w:rPr>
  </w:style>
  <w:style w:type="character" w:customStyle="1" w:styleId="aff4">
    <w:name w:val="Подпись к таблице"/>
    <w:basedOn w:val="aff0"/>
    <w:rsid w:val="00D6183D"/>
    <w:rPr>
      <w:u w:val="single"/>
    </w:rPr>
  </w:style>
  <w:style w:type="character" w:customStyle="1" w:styleId="33">
    <w:name w:val="Подпись к таблице (3)_"/>
    <w:basedOn w:val="12"/>
    <w:rsid w:val="00D6183D"/>
    <w:rPr>
      <w:sz w:val="21"/>
      <w:szCs w:val="21"/>
      <w:shd w:val="clear" w:color="auto" w:fill="FFFFFF"/>
    </w:rPr>
  </w:style>
  <w:style w:type="character" w:customStyle="1" w:styleId="34">
    <w:name w:val="Подпись к таблице (3)"/>
    <w:basedOn w:val="33"/>
    <w:rsid w:val="00D6183D"/>
    <w:rPr>
      <w:u w:val="single"/>
    </w:rPr>
  </w:style>
  <w:style w:type="character" w:customStyle="1" w:styleId="27pt">
    <w:name w:val="Основной текст (2) + 7 pt"/>
    <w:basedOn w:val="21"/>
    <w:rsid w:val="00D6183D"/>
    <w:rPr>
      <w:sz w:val="14"/>
      <w:szCs w:val="14"/>
      <w:u w:val="none"/>
    </w:rPr>
  </w:style>
  <w:style w:type="character" w:customStyle="1" w:styleId="18">
    <w:name w:val="Основной текст (18)_"/>
    <w:basedOn w:val="12"/>
    <w:rsid w:val="00D6183D"/>
    <w:rPr>
      <w:rFonts w:ascii="Candara" w:hAnsi="Candara" w:cs="Candara"/>
      <w:shd w:val="clear" w:color="auto" w:fill="FFFFFF"/>
    </w:rPr>
  </w:style>
  <w:style w:type="paragraph" w:customStyle="1" w:styleId="aff5">
    <w:name w:val="Заголовок"/>
    <w:basedOn w:val="a"/>
    <w:next w:val="a"/>
    <w:rsid w:val="00D6183D"/>
    <w:pPr>
      <w:widowControl/>
      <w:suppressAutoHyphens/>
      <w:autoSpaceDE/>
      <w:autoSpaceDN/>
      <w:contextualSpacing/>
    </w:pPr>
    <w:rPr>
      <w:rFonts w:ascii="Calibri Light" w:hAnsi="Calibri Light" w:cs="Calibri Light"/>
      <w:spacing w:val="-10"/>
      <w:sz w:val="56"/>
      <w:szCs w:val="56"/>
      <w:lang w:eastAsia="zh-CN"/>
    </w:rPr>
  </w:style>
  <w:style w:type="paragraph" w:styleId="aff6">
    <w:name w:val="List"/>
    <w:basedOn w:val="a3"/>
    <w:rsid w:val="00D6183D"/>
    <w:pPr>
      <w:widowControl/>
      <w:suppressAutoHyphens/>
      <w:autoSpaceDE/>
      <w:autoSpaceDN/>
      <w:spacing w:after="120" w:line="254" w:lineRule="auto"/>
    </w:pPr>
    <w:rPr>
      <w:rFonts w:ascii="PT Astra Serif" w:hAnsi="PT Astra Serif" w:cs="Noto Sans Devanagari"/>
      <w:sz w:val="22"/>
      <w:szCs w:val="22"/>
      <w:lang w:eastAsia="zh-CN"/>
    </w:rPr>
  </w:style>
  <w:style w:type="paragraph" w:styleId="aff7">
    <w:name w:val="caption"/>
    <w:basedOn w:val="a"/>
    <w:qFormat/>
    <w:rsid w:val="00D6183D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D6183D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4"/>
      <w:szCs w:val="24"/>
      <w:lang w:eastAsia="zh-CN"/>
    </w:rPr>
  </w:style>
  <w:style w:type="paragraph" w:customStyle="1" w:styleId="aff8">
    <w:name w:val="Верхний и нижний колонтитулы"/>
    <w:basedOn w:val="a"/>
    <w:rsid w:val="00D6183D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eastAsia="zh-CN"/>
    </w:rPr>
  </w:style>
  <w:style w:type="paragraph" w:styleId="aff9">
    <w:name w:val="header"/>
    <w:basedOn w:val="a"/>
    <w:link w:val="1a"/>
    <w:rsid w:val="00D6183D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link w:val="aff9"/>
    <w:rsid w:val="00D618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a">
    <w:name w:val="footer"/>
    <w:basedOn w:val="a"/>
    <w:link w:val="1b"/>
    <w:rsid w:val="00D6183D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1b">
    <w:name w:val="Нижний колонтитул Знак1"/>
    <w:basedOn w:val="a0"/>
    <w:link w:val="affa"/>
    <w:rsid w:val="00D618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Текст примечания1"/>
    <w:basedOn w:val="a"/>
    <w:rsid w:val="00D6183D"/>
    <w:pPr>
      <w:widowControl/>
      <w:suppressAutoHyphens/>
      <w:autoSpaceDE/>
      <w:autoSpaceDN/>
      <w:spacing w:after="160"/>
    </w:pPr>
    <w:rPr>
      <w:rFonts w:ascii="Calibri" w:hAnsi="Calibri" w:cs="Calibri"/>
      <w:sz w:val="20"/>
      <w:szCs w:val="20"/>
      <w:lang w:eastAsia="zh-CN"/>
    </w:rPr>
  </w:style>
  <w:style w:type="paragraph" w:styleId="affb">
    <w:name w:val="annotation text"/>
    <w:basedOn w:val="a"/>
    <w:link w:val="1d"/>
    <w:uiPriority w:val="99"/>
    <w:semiHidden/>
    <w:unhideWhenUsed/>
    <w:rsid w:val="00D6183D"/>
    <w:rPr>
      <w:sz w:val="20"/>
      <w:szCs w:val="20"/>
    </w:rPr>
  </w:style>
  <w:style w:type="character" w:customStyle="1" w:styleId="1d">
    <w:name w:val="Текст примечания Знак1"/>
    <w:basedOn w:val="a0"/>
    <w:link w:val="affb"/>
    <w:uiPriority w:val="99"/>
    <w:semiHidden/>
    <w:rsid w:val="00D6183D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1c"/>
    <w:next w:val="1c"/>
    <w:link w:val="1e"/>
    <w:rsid w:val="00D6183D"/>
    <w:rPr>
      <w:b/>
      <w:bCs/>
    </w:rPr>
  </w:style>
  <w:style w:type="character" w:customStyle="1" w:styleId="1e">
    <w:name w:val="Тема примечания Знак1"/>
    <w:basedOn w:val="1d"/>
    <w:link w:val="affc"/>
    <w:rsid w:val="00D6183D"/>
    <w:rPr>
      <w:rFonts w:ascii="Calibri" w:hAnsi="Calibri" w:cs="Calibri"/>
      <w:b/>
      <w:bCs/>
      <w:lang w:eastAsia="zh-CN"/>
    </w:rPr>
  </w:style>
  <w:style w:type="paragraph" w:customStyle="1" w:styleId="ConsPlusNonformat">
    <w:name w:val="ConsPlusNonformat"/>
    <w:rsid w:val="00D6183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1f">
    <w:name w:val="Без интервала1"/>
    <w:rsid w:val="00D6183D"/>
    <w:pPr>
      <w:suppressAutoHyphens/>
      <w:spacing w:after="0" w:line="100" w:lineRule="atLeast"/>
    </w:pPr>
    <w:rPr>
      <w:rFonts w:ascii="Calibri" w:eastAsia="Calibri" w:hAnsi="Calibri" w:cs="Calibri"/>
      <w:kern w:val="2"/>
      <w:lang w:eastAsia="zh-CN"/>
    </w:rPr>
  </w:style>
  <w:style w:type="paragraph" w:customStyle="1" w:styleId="1f0">
    <w:name w:val="Абзац списка1"/>
    <w:basedOn w:val="a"/>
    <w:rsid w:val="00D6183D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kern w:val="2"/>
      <w:lang w:eastAsia="zh-CN"/>
    </w:rPr>
  </w:style>
  <w:style w:type="paragraph" w:customStyle="1" w:styleId="1f1">
    <w:name w:val="Рег. Основной нумерованный 1. текст"/>
    <w:basedOn w:val="a"/>
    <w:rsid w:val="00D6183D"/>
    <w:pPr>
      <w:widowControl/>
      <w:suppressAutoHyphens/>
      <w:autoSpaceDE/>
      <w:autoSpaceDN/>
      <w:spacing w:line="276" w:lineRule="auto"/>
      <w:ind w:left="95" w:hanging="398"/>
      <w:jc w:val="both"/>
    </w:pPr>
    <w:rPr>
      <w:rFonts w:eastAsia="Calibri"/>
      <w:kern w:val="2"/>
      <w:sz w:val="28"/>
      <w:szCs w:val="28"/>
      <w:lang w:eastAsia="zh-CN"/>
    </w:rPr>
  </w:style>
  <w:style w:type="paragraph" w:customStyle="1" w:styleId="affd">
    <w:name w:val="РегламентГПЗУ"/>
    <w:basedOn w:val="1f0"/>
    <w:rsid w:val="00D6183D"/>
    <w:pPr>
      <w:tabs>
        <w:tab w:val="left" w:pos="992"/>
        <w:tab w:val="left" w:pos="1134"/>
        <w:tab w:val="left" w:pos="9781"/>
      </w:tabs>
      <w:spacing w:after="0" w:line="100" w:lineRule="atLeast"/>
      <w:ind w:left="95" w:hanging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b">
    <w:name w:val="РегламентГПЗУ2"/>
    <w:basedOn w:val="affd"/>
    <w:rsid w:val="00D6183D"/>
    <w:pPr>
      <w:tabs>
        <w:tab w:val="clear" w:pos="992"/>
        <w:tab w:val="clear" w:pos="1134"/>
        <w:tab w:val="clear" w:pos="9781"/>
        <w:tab w:val="left" w:pos="1418"/>
      </w:tabs>
    </w:pPr>
  </w:style>
  <w:style w:type="paragraph" w:customStyle="1" w:styleId="1f2">
    <w:name w:val="Стиль1"/>
    <w:basedOn w:val="a5"/>
    <w:rsid w:val="00D6183D"/>
    <w:pPr>
      <w:widowControl/>
      <w:shd w:val="clear" w:color="auto" w:fill="FFFFFF"/>
      <w:tabs>
        <w:tab w:val="left" w:pos="1134"/>
      </w:tabs>
      <w:suppressAutoHyphens/>
      <w:autoSpaceDE/>
      <w:autoSpaceDN/>
      <w:spacing w:line="276" w:lineRule="auto"/>
      <w:ind w:left="1080" w:hanging="360"/>
      <w:contextualSpacing/>
      <w:textAlignment w:val="baseline"/>
    </w:pPr>
    <w:rPr>
      <w:rFonts w:ascii="Arial" w:hAnsi="Arial" w:cs="Arial"/>
      <w:b/>
      <w:spacing w:val="2"/>
      <w:sz w:val="29"/>
      <w:szCs w:val="29"/>
      <w:lang w:eastAsia="zh-CN"/>
    </w:rPr>
  </w:style>
  <w:style w:type="paragraph" w:customStyle="1" w:styleId="1f3">
    <w:name w:val="Название объекта1"/>
    <w:basedOn w:val="a"/>
    <w:next w:val="a"/>
    <w:rsid w:val="00D6183D"/>
    <w:pPr>
      <w:widowControl/>
      <w:suppressAutoHyphens/>
      <w:autoSpaceDE/>
      <w:autoSpaceDN/>
      <w:spacing w:after="200"/>
    </w:pPr>
    <w:rPr>
      <w:rFonts w:ascii="Calibri" w:hAnsi="Calibri" w:cs="Calibri"/>
      <w:i/>
      <w:iCs/>
      <w:color w:val="44546A"/>
      <w:sz w:val="18"/>
      <w:szCs w:val="18"/>
      <w:lang w:eastAsia="zh-CN"/>
    </w:rPr>
  </w:style>
  <w:style w:type="paragraph" w:styleId="affe">
    <w:name w:val="Subtitle"/>
    <w:basedOn w:val="a"/>
    <w:next w:val="a"/>
    <w:link w:val="1f4"/>
    <w:qFormat/>
    <w:rsid w:val="00D6183D"/>
    <w:pPr>
      <w:widowControl/>
      <w:suppressAutoHyphens/>
      <w:autoSpaceDE/>
      <w:autoSpaceDN/>
      <w:spacing w:after="160" w:line="254" w:lineRule="auto"/>
    </w:pPr>
    <w:rPr>
      <w:rFonts w:ascii="Calibri" w:hAnsi="Calibri" w:cs="Calibri"/>
      <w:color w:val="5A5A5A"/>
      <w:spacing w:val="15"/>
      <w:sz w:val="20"/>
      <w:szCs w:val="20"/>
      <w:lang w:eastAsia="zh-CN"/>
    </w:rPr>
  </w:style>
  <w:style w:type="character" w:customStyle="1" w:styleId="1f4">
    <w:name w:val="Подзаголовок Знак1"/>
    <w:basedOn w:val="a0"/>
    <w:link w:val="affe"/>
    <w:rsid w:val="00D6183D"/>
    <w:rPr>
      <w:rFonts w:ascii="Calibri" w:eastAsia="Times New Roman" w:hAnsi="Calibri" w:cs="Calibri"/>
      <w:color w:val="5A5A5A"/>
      <w:spacing w:val="15"/>
      <w:sz w:val="20"/>
      <w:szCs w:val="20"/>
      <w:lang w:eastAsia="zh-CN"/>
    </w:rPr>
  </w:style>
  <w:style w:type="paragraph" w:styleId="afff">
    <w:name w:val="No Spacing"/>
    <w:qFormat/>
    <w:rsid w:val="00D618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c">
    <w:name w:val="Quote"/>
    <w:basedOn w:val="a"/>
    <w:next w:val="a"/>
    <w:link w:val="211"/>
    <w:qFormat/>
    <w:rsid w:val="00D6183D"/>
    <w:pPr>
      <w:widowControl/>
      <w:suppressAutoHyphens/>
      <w:autoSpaceDE/>
      <w:autoSpaceDN/>
      <w:spacing w:before="200" w:after="160" w:line="254" w:lineRule="auto"/>
      <w:ind w:left="864" w:right="864"/>
    </w:pPr>
    <w:rPr>
      <w:rFonts w:ascii="Calibri" w:hAnsi="Calibri" w:cs="Calibri"/>
      <w:i/>
      <w:iCs/>
      <w:color w:val="404040"/>
      <w:sz w:val="20"/>
      <w:szCs w:val="20"/>
      <w:lang w:eastAsia="zh-CN"/>
    </w:rPr>
  </w:style>
  <w:style w:type="character" w:customStyle="1" w:styleId="211">
    <w:name w:val="Цитата 2 Знак1"/>
    <w:basedOn w:val="a0"/>
    <w:link w:val="2c"/>
    <w:rsid w:val="00D6183D"/>
    <w:rPr>
      <w:rFonts w:ascii="Calibri" w:eastAsia="Times New Roman" w:hAnsi="Calibri" w:cs="Calibri"/>
      <w:i/>
      <w:iCs/>
      <w:color w:val="404040"/>
      <w:sz w:val="20"/>
      <w:szCs w:val="20"/>
      <w:lang w:eastAsia="zh-CN"/>
    </w:rPr>
  </w:style>
  <w:style w:type="paragraph" w:styleId="afff0">
    <w:name w:val="Intense Quote"/>
    <w:basedOn w:val="a"/>
    <w:next w:val="a"/>
    <w:link w:val="1f5"/>
    <w:qFormat/>
    <w:rsid w:val="00D6183D"/>
    <w:pPr>
      <w:widowControl/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suppressAutoHyphens/>
      <w:autoSpaceDE/>
      <w:autoSpaceDN/>
      <w:spacing w:before="360" w:after="360" w:line="254" w:lineRule="auto"/>
      <w:ind w:left="864" w:right="864"/>
      <w:jc w:val="center"/>
    </w:pPr>
    <w:rPr>
      <w:rFonts w:ascii="Calibri" w:hAnsi="Calibri" w:cs="Calibri"/>
      <w:i/>
      <w:iCs/>
      <w:color w:val="5B9BD5"/>
      <w:sz w:val="20"/>
      <w:szCs w:val="20"/>
      <w:lang w:eastAsia="zh-CN"/>
    </w:rPr>
  </w:style>
  <w:style w:type="character" w:customStyle="1" w:styleId="1f5">
    <w:name w:val="Выделенная цитата Знак1"/>
    <w:basedOn w:val="a0"/>
    <w:link w:val="afff0"/>
    <w:rsid w:val="00D6183D"/>
    <w:rPr>
      <w:rFonts w:ascii="Calibri" w:eastAsia="Times New Roman" w:hAnsi="Calibri" w:cs="Calibri"/>
      <w:i/>
      <w:iCs/>
      <w:color w:val="5B9BD5"/>
      <w:sz w:val="20"/>
      <w:szCs w:val="20"/>
      <w:lang w:eastAsia="zh-CN"/>
    </w:rPr>
  </w:style>
  <w:style w:type="paragraph" w:styleId="1f6">
    <w:name w:val="index 1"/>
    <w:basedOn w:val="a"/>
    <w:next w:val="a"/>
    <w:autoRedefine/>
    <w:uiPriority w:val="99"/>
    <w:semiHidden/>
    <w:unhideWhenUsed/>
    <w:rsid w:val="00D6183D"/>
    <w:pPr>
      <w:ind w:left="220" w:hanging="220"/>
    </w:pPr>
  </w:style>
  <w:style w:type="paragraph" w:styleId="afff1">
    <w:name w:val="index heading"/>
    <w:basedOn w:val="aff5"/>
    <w:rsid w:val="00D6183D"/>
    <w:pPr>
      <w:suppressLineNumbers/>
    </w:pPr>
    <w:rPr>
      <w:b/>
      <w:bCs/>
      <w:sz w:val="32"/>
      <w:szCs w:val="32"/>
    </w:rPr>
  </w:style>
  <w:style w:type="paragraph" w:styleId="afff2">
    <w:name w:val="toa heading"/>
    <w:basedOn w:val="1"/>
    <w:next w:val="a"/>
    <w:rsid w:val="00D6183D"/>
    <w:pPr>
      <w:ind w:left="0" w:firstLine="0"/>
    </w:pPr>
  </w:style>
  <w:style w:type="paragraph" w:styleId="2d">
    <w:name w:val="toc 2"/>
    <w:basedOn w:val="a"/>
    <w:next w:val="a"/>
    <w:rsid w:val="00D6183D"/>
    <w:pPr>
      <w:widowControl/>
      <w:suppressAutoHyphens/>
      <w:autoSpaceDE/>
      <w:autoSpaceDN/>
      <w:spacing w:after="100" w:line="254" w:lineRule="auto"/>
      <w:ind w:left="220"/>
    </w:pPr>
    <w:rPr>
      <w:rFonts w:ascii="Calibri" w:hAnsi="Calibri" w:cs="Calibri"/>
      <w:lang w:eastAsia="zh-CN"/>
    </w:rPr>
  </w:style>
  <w:style w:type="paragraph" w:styleId="35">
    <w:name w:val="toc 3"/>
    <w:basedOn w:val="a"/>
    <w:next w:val="a"/>
    <w:rsid w:val="00D6183D"/>
    <w:pPr>
      <w:widowControl/>
      <w:suppressAutoHyphens/>
      <w:autoSpaceDE/>
      <w:autoSpaceDN/>
      <w:spacing w:after="100" w:line="254" w:lineRule="auto"/>
      <w:ind w:left="440"/>
    </w:pPr>
    <w:rPr>
      <w:rFonts w:ascii="Calibri" w:hAnsi="Calibri" w:cs="Calibri"/>
      <w:lang w:eastAsia="zh-CN"/>
    </w:rPr>
  </w:style>
  <w:style w:type="paragraph" w:customStyle="1" w:styleId="2e">
    <w:name w:val="Стиль2"/>
    <w:basedOn w:val="3"/>
    <w:rsid w:val="00D6183D"/>
    <w:pPr>
      <w:ind w:left="0" w:firstLine="0"/>
    </w:pPr>
    <w:rPr>
      <w:color w:val="2D2D2D"/>
      <w:lang w:val="en-US"/>
    </w:rPr>
  </w:style>
  <w:style w:type="paragraph" w:customStyle="1" w:styleId="ConsNonformat">
    <w:name w:val="ConsNonformat"/>
    <w:rsid w:val="00D6183D"/>
    <w:pPr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D6183D"/>
    <w:pPr>
      <w:suppressAutoHyphens/>
      <w:autoSpaceDE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ConsPlusCell">
    <w:name w:val="ConsPlusCell"/>
    <w:rsid w:val="00D618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-">
    <w:name w:val="Рег. Заголовок 1-го уровня регламента"/>
    <w:basedOn w:val="1"/>
    <w:rsid w:val="00D6183D"/>
    <w:pPr>
      <w:keepLines w:val="0"/>
      <w:spacing w:after="240" w:line="276" w:lineRule="auto"/>
      <w:ind w:left="0" w:firstLine="0"/>
      <w:jc w:val="center"/>
    </w:pPr>
    <w:rPr>
      <w:rFonts w:ascii="Times New Roman" w:hAnsi="Times New Roman" w:cs="Times New Roman"/>
      <w:b/>
      <w:bCs/>
      <w:iCs/>
      <w:color w:val="auto"/>
      <w:kern w:val="2"/>
      <w:sz w:val="28"/>
      <w:szCs w:val="28"/>
    </w:rPr>
  </w:style>
  <w:style w:type="paragraph" w:customStyle="1" w:styleId="ConsPlusNormal0">
    <w:name w:val="ConsPlusNormal"/>
    <w:rsid w:val="00D6183D"/>
    <w:pPr>
      <w:suppressAutoHyphens/>
      <w:spacing w:after="0" w:line="100" w:lineRule="atLeast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2f">
    <w:name w:val="Без интервала2"/>
    <w:rsid w:val="00D6183D"/>
    <w:pPr>
      <w:suppressAutoHyphens/>
      <w:spacing w:after="0" w:line="100" w:lineRule="atLeast"/>
    </w:pPr>
    <w:rPr>
      <w:rFonts w:ascii="Calibri" w:eastAsia="Calibri" w:hAnsi="Calibri" w:cs="Calibri"/>
      <w:kern w:val="2"/>
      <w:lang w:eastAsia="zh-CN"/>
    </w:rPr>
  </w:style>
  <w:style w:type="paragraph" w:customStyle="1" w:styleId="36">
    <w:name w:val="Без интервала3"/>
    <w:rsid w:val="00D618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4">
    <w:name w:val="Без интервала4"/>
    <w:rsid w:val="00D618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HTML0">
    <w:name w:val="HTML Preformatted"/>
    <w:basedOn w:val="a"/>
    <w:link w:val="HTML1"/>
    <w:rsid w:val="00D618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D6183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3">
    <w:name w:val="слово"/>
    <w:basedOn w:val="a"/>
    <w:rsid w:val="00D6183D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afff4">
    <w:name w:val="основной"/>
    <w:basedOn w:val="a"/>
    <w:rsid w:val="00D6183D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1">
    <w:name w:val="s_1"/>
    <w:basedOn w:val="a"/>
    <w:rsid w:val="00D6183D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62">
    <w:name w:val="Основной текст (6)"/>
    <w:basedOn w:val="a"/>
    <w:rsid w:val="00D6183D"/>
    <w:pPr>
      <w:shd w:val="clear" w:color="auto" w:fill="FFFFFF"/>
      <w:suppressAutoHyphens/>
      <w:autoSpaceDE/>
      <w:autoSpaceDN/>
      <w:spacing w:before="720" w:after="840" w:line="270" w:lineRule="exact"/>
    </w:pPr>
    <w:rPr>
      <w:b/>
      <w:bCs/>
      <w:sz w:val="20"/>
      <w:szCs w:val="20"/>
      <w:lang w:eastAsia="zh-CN"/>
    </w:rPr>
  </w:style>
  <w:style w:type="paragraph" w:customStyle="1" w:styleId="45">
    <w:name w:val="Заголовок №4"/>
    <w:basedOn w:val="a"/>
    <w:rsid w:val="00D6183D"/>
    <w:pPr>
      <w:shd w:val="clear" w:color="auto" w:fill="FFFFFF"/>
      <w:suppressAutoHyphens/>
      <w:autoSpaceDE/>
      <w:autoSpaceDN/>
      <w:spacing w:before="540" w:line="554" w:lineRule="exact"/>
      <w:jc w:val="center"/>
    </w:pPr>
    <w:rPr>
      <w:b/>
      <w:bCs/>
      <w:sz w:val="20"/>
      <w:szCs w:val="20"/>
      <w:lang w:eastAsia="zh-CN"/>
    </w:rPr>
  </w:style>
  <w:style w:type="paragraph" w:customStyle="1" w:styleId="72">
    <w:name w:val="Основной текст (7)"/>
    <w:basedOn w:val="a"/>
    <w:rsid w:val="00D6183D"/>
    <w:pPr>
      <w:shd w:val="clear" w:color="auto" w:fill="FFFFFF"/>
      <w:suppressAutoHyphens/>
      <w:autoSpaceDE/>
      <w:autoSpaceDN/>
      <w:spacing w:before="60" w:after="300" w:line="0" w:lineRule="atLeast"/>
      <w:jc w:val="right"/>
    </w:pPr>
    <w:rPr>
      <w:sz w:val="20"/>
      <w:szCs w:val="20"/>
      <w:lang w:eastAsia="zh-CN"/>
    </w:rPr>
  </w:style>
  <w:style w:type="paragraph" w:customStyle="1" w:styleId="afff5">
    <w:name w:val="Нормальный (таблица)"/>
    <w:basedOn w:val="a"/>
    <w:next w:val="a"/>
    <w:rsid w:val="00D6183D"/>
    <w:pPr>
      <w:suppressAutoHyphens/>
      <w:autoSpaceDN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ff6">
    <w:name w:val="Таблицы (моноширинный)"/>
    <w:basedOn w:val="a"/>
    <w:next w:val="a"/>
    <w:rsid w:val="00D6183D"/>
    <w:pPr>
      <w:suppressAutoHyphens/>
      <w:autoSpaceDN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afff7">
    <w:name w:val="Прижатый влево"/>
    <w:basedOn w:val="a"/>
    <w:next w:val="a"/>
    <w:rsid w:val="00D6183D"/>
    <w:pPr>
      <w:suppressAutoHyphens/>
      <w:autoSpaceDN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Default">
    <w:name w:val="Default"/>
    <w:rsid w:val="00D6183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8">
    <w:name w:val="Знак"/>
    <w:basedOn w:val="a"/>
    <w:rsid w:val="00D6183D"/>
    <w:pPr>
      <w:widowControl/>
      <w:suppressAutoHyphens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(3)1"/>
    <w:basedOn w:val="a"/>
    <w:rsid w:val="00D6183D"/>
    <w:pPr>
      <w:shd w:val="clear" w:color="auto" w:fill="FFFFFF"/>
      <w:suppressAutoHyphens/>
      <w:autoSpaceDE/>
      <w:autoSpaceDN/>
      <w:spacing w:after="300" w:line="241" w:lineRule="exact"/>
      <w:jc w:val="center"/>
    </w:pPr>
    <w:rPr>
      <w:sz w:val="21"/>
      <w:szCs w:val="21"/>
      <w:lang w:eastAsia="zh-CN"/>
    </w:rPr>
  </w:style>
  <w:style w:type="paragraph" w:customStyle="1" w:styleId="410">
    <w:name w:val="Основной текст (4)1"/>
    <w:basedOn w:val="a"/>
    <w:rsid w:val="00D6183D"/>
    <w:pPr>
      <w:shd w:val="clear" w:color="auto" w:fill="FFFFFF"/>
      <w:suppressAutoHyphens/>
      <w:autoSpaceDE/>
      <w:autoSpaceDN/>
      <w:spacing w:before="300" w:after="300" w:line="240" w:lineRule="atLeast"/>
      <w:jc w:val="both"/>
    </w:pPr>
    <w:rPr>
      <w:i/>
      <w:iCs/>
      <w:sz w:val="26"/>
      <w:szCs w:val="26"/>
      <w:lang w:eastAsia="zh-CN"/>
    </w:rPr>
  </w:style>
  <w:style w:type="paragraph" w:customStyle="1" w:styleId="52">
    <w:name w:val="Основной текст (5)"/>
    <w:basedOn w:val="a"/>
    <w:rsid w:val="00D6183D"/>
    <w:pPr>
      <w:shd w:val="clear" w:color="auto" w:fill="FFFFFF"/>
      <w:suppressAutoHyphens/>
      <w:autoSpaceDE/>
      <w:autoSpaceDN/>
      <w:spacing w:after="60" w:line="240" w:lineRule="atLeast"/>
    </w:pPr>
    <w:rPr>
      <w:sz w:val="18"/>
      <w:szCs w:val="18"/>
      <w:lang w:eastAsia="zh-CN"/>
    </w:rPr>
  </w:style>
  <w:style w:type="paragraph" w:customStyle="1" w:styleId="82">
    <w:name w:val="Основной текст (8)"/>
    <w:basedOn w:val="a"/>
    <w:rsid w:val="00D6183D"/>
    <w:pPr>
      <w:shd w:val="clear" w:color="auto" w:fill="FFFFFF"/>
      <w:suppressAutoHyphens/>
      <w:autoSpaceDE/>
      <w:autoSpaceDN/>
      <w:spacing w:before="7800" w:line="240" w:lineRule="atLeast"/>
      <w:jc w:val="center"/>
    </w:pPr>
    <w:rPr>
      <w:lang w:eastAsia="zh-CN"/>
    </w:rPr>
  </w:style>
  <w:style w:type="paragraph" w:customStyle="1" w:styleId="92">
    <w:name w:val="Основной текст (9)"/>
    <w:basedOn w:val="a"/>
    <w:rsid w:val="00D6183D"/>
    <w:pPr>
      <w:shd w:val="clear" w:color="auto" w:fill="FFFFFF"/>
      <w:suppressAutoHyphens/>
      <w:autoSpaceDE/>
      <w:autoSpaceDN/>
      <w:spacing w:before="360" w:after="360" w:line="360" w:lineRule="exact"/>
      <w:jc w:val="center"/>
    </w:pPr>
    <w:rPr>
      <w:b/>
      <w:bCs/>
      <w:sz w:val="28"/>
      <w:szCs w:val="28"/>
      <w:lang w:eastAsia="zh-CN"/>
    </w:rPr>
  </w:style>
  <w:style w:type="paragraph" w:customStyle="1" w:styleId="101">
    <w:name w:val="Основной текст (10)"/>
    <w:basedOn w:val="a"/>
    <w:rsid w:val="00D6183D"/>
    <w:pPr>
      <w:shd w:val="clear" w:color="auto" w:fill="FFFFFF"/>
      <w:suppressAutoHyphens/>
      <w:autoSpaceDE/>
      <w:autoSpaceDN/>
      <w:spacing w:after="240" w:line="240" w:lineRule="atLeast"/>
      <w:jc w:val="right"/>
    </w:pPr>
    <w:rPr>
      <w:i/>
      <w:iCs/>
      <w:sz w:val="20"/>
      <w:szCs w:val="20"/>
      <w:lang w:eastAsia="zh-CN"/>
    </w:rPr>
  </w:style>
  <w:style w:type="paragraph" w:customStyle="1" w:styleId="111">
    <w:name w:val="Основной текст (11)"/>
    <w:basedOn w:val="a"/>
    <w:rsid w:val="00D6183D"/>
    <w:pPr>
      <w:shd w:val="clear" w:color="auto" w:fill="FFFFFF"/>
      <w:suppressAutoHyphens/>
      <w:autoSpaceDE/>
      <w:autoSpaceDN/>
      <w:spacing w:before="600" w:after="240" w:line="263" w:lineRule="exact"/>
      <w:jc w:val="both"/>
    </w:pPr>
    <w:rPr>
      <w:sz w:val="20"/>
      <w:szCs w:val="20"/>
      <w:lang w:eastAsia="zh-CN"/>
    </w:rPr>
  </w:style>
  <w:style w:type="paragraph" w:customStyle="1" w:styleId="121">
    <w:name w:val="Основной текст (12)"/>
    <w:basedOn w:val="a"/>
    <w:rsid w:val="00D6183D"/>
    <w:pPr>
      <w:shd w:val="clear" w:color="auto" w:fill="FFFFFF"/>
      <w:suppressAutoHyphens/>
      <w:autoSpaceDE/>
      <w:autoSpaceDN/>
      <w:spacing w:line="240" w:lineRule="atLeast"/>
    </w:pPr>
    <w:rPr>
      <w:rFonts w:ascii="Century Schoolbook" w:hAnsi="Century Schoolbook" w:cs="Century Schoolbook"/>
      <w:sz w:val="15"/>
      <w:szCs w:val="15"/>
      <w:lang w:eastAsia="zh-CN"/>
    </w:rPr>
  </w:style>
  <w:style w:type="paragraph" w:customStyle="1" w:styleId="131">
    <w:name w:val="Основной текст (13)"/>
    <w:basedOn w:val="a"/>
    <w:rsid w:val="00D6183D"/>
    <w:pPr>
      <w:shd w:val="clear" w:color="auto" w:fill="FFFFFF"/>
      <w:suppressAutoHyphens/>
      <w:autoSpaceDE/>
      <w:autoSpaceDN/>
      <w:spacing w:before="120" w:line="263" w:lineRule="exact"/>
      <w:jc w:val="center"/>
    </w:pPr>
    <w:rPr>
      <w:b/>
      <w:bCs/>
      <w:sz w:val="20"/>
      <w:szCs w:val="20"/>
      <w:lang w:eastAsia="zh-CN"/>
    </w:rPr>
  </w:style>
  <w:style w:type="paragraph" w:customStyle="1" w:styleId="1f7">
    <w:name w:val="Заголовок №1"/>
    <w:basedOn w:val="a"/>
    <w:rsid w:val="00D6183D"/>
    <w:pPr>
      <w:shd w:val="clear" w:color="auto" w:fill="FFFFFF"/>
      <w:suppressAutoHyphens/>
      <w:autoSpaceDE/>
      <w:autoSpaceDN/>
      <w:spacing w:before="600" w:line="240" w:lineRule="atLeast"/>
      <w:jc w:val="right"/>
    </w:pPr>
    <w:rPr>
      <w:spacing w:val="-10"/>
      <w:sz w:val="34"/>
      <w:szCs w:val="34"/>
      <w:lang w:eastAsia="zh-CN"/>
    </w:rPr>
  </w:style>
  <w:style w:type="paragraph" w:customStyle="1" w:styleId="141">
    <w:name w:val="Основной текст (14)"/>
    <w:basedOn w:val="a"/>
    <w:rsid w:val="00D6183D"/>
    <w:pPr>
      <w:shd w:val="clear" w:color="auto" w:fill="FFFFFF"/>
      <w:suppressAutoHyphens/>
      <w:autoSpaceDE/>
      <w:autoSpaceDN/>
      <w:spacing w:after="60" w:line="209" w:lineRule="exact"/>
      <w:jc w:val="right"/>
    </w:pPr>
    <w:rPr>
      <w:sz w:val="16"/>
      <w:szCs w:val="16"/>
      <w:lang w:eastAsia="zh-CN"/>
    </w:rPr>
  </w:style>
  <w:style w:type="paragraph" w:customStyle="1" w:styleId="1510">
    <w:name w:val="Основной текст (15)1"/>
    <w:basedOn w:val="a"/>
    <w:rsid w:val="00D6183D"/>
    <w:pPr>
      <w:shd w:val="clear" w:color="auto" w:fill="FFFFFF"/>
      <w:suppressAutoHyphens/>
      <w:autoSpaceDE/>
      <w:autoSpaceDN/>
      <w:spacing w:before="60" w:line="234" w:lineRule="exact"/>
      <w:jc w:val="right"/>
    </w:pPr>
    <w:rPr>
      <w:sz w:val="20"/>
      <w:szCs w:val="20"/>
      <w:lang w:eastAsia="zh-CN"/>
    </w:rPr>
  </w:style>
  <w:style w:type="paragraph" w:customStyle="1" w:styleId="170">
    <w:name w:val="Основной текст (17)"/>
    <w:basedOn w:val="a"/>
    <w:rsid w:val="00D6183D"/>
    <w:pPr>
      <w:shd w:val="clear" w:color="auto" w:fill="FFFFFF"/>
      <w:suppressAutoHyphens/>
      <w:autoSpaceDE/>
      <w:autoSpaceDN/>
      <w:spacing w:line="240" w:lineRule="atLeast"/>
    </w:pPr>
    <w:rPr>
      <w:sz w:val="14"/>
      <w:szCs w:val="14"/>
      <w:lang w:eastAsia="zh-CN"/>
    </w:rPr>
  </w:style>
  <w:style w:type="paragraph" w:customStyle="1" w:styleId="161">
    <w:name w:val="Основной текст (16)1"/>
    <w:basedOn w:val="a"/>
    <w:rsid w:val="00D6183D"/>
    <w:pPr>
      <w:shd w:val="clear" w:color="auto" w:fill="FFFFFF"/>
      <w:suppressAutoHyphens/>
      <w:autoSpaceDE/>
      <w:autoSpaceDN/>
      <w:spacing w:line="240" w:lineRule="atLeast"/>
    </w:pPr>
    <w:rPr>
      <w:b/>
      <w:bCs/>
      <w:sz w:val="20"/>
      <w:szCs w:val="20"/>
      <w:lang w:eastAsia="zh-CN"/>
    </w:rPr>
  </w:style>
  <w:style w:type="paragraph" w:customStyle="1" w:styleId="212">
    <w:name w:val="Подпись к таблице (2)1"/>
    <w:basedOn w:val="a"/>
    <w:rsid w:val="00D6183D"/>
    <w:pPr>
      <w:shd w:val="clear" w:color="auto" w:fill="FFFFFF"/>
      <w:suppressAutoHyphens/>
      <w:autoSpaceDE/>
      <w:autoSpaceDN/>
      <w:spacing w:line="240" w:lineRule="atLeast"/>
    </w:pPr>
    <w:rPr>
      <w:sz w:val="16"/>
      <w:szCs w:val="16"/>
      <w:lang w:eastAsia="zh-CN"/>
    </w:rPr>
  </w:style>
  <w:style w:type="paragraph" w:customStyle="1" w:styleId="1f8">
    <w:name w:val="Подпись к таблице1"/>
    <w:basedOn w:val="a"/>
    <w:rsid w:val="00D6183D"/>
    <w:pPr>
      <w:shd w:val="clear" w:color="auto" w:fill="FFFFFF"/>
      <w:suppressAutoHyphens/>
      <w:autoSpaceDE/>
      <w:autoSpaceDN/>
      <w:spacing w:line="248" w:lineRule="exact"/>
      <w:jc w:val="both"/>
    </w:pPr>
    <w:rPr>
      <w:b/>
      <w:bCs/>
      <w:sz w:val="20"/>
      <w:szCs w:val="20"/>
      <w:lang w:eastAsia="zh-CN"/>
    </w:rPr>
  </w:style>
  <w:style w:type="paragraph" w:customStyle="1" w:styleId="1f9">
    <w:name w:val="Сноска1"/>
    <w:basedOn w:val="a"/>
    <w:rsid w:val="00D6183D"/>
    <w:pPr>
      <w:shd w:val="clear" w:color="auto" w:fill="FFFFFF"/>
      <w:suppressAutoHyphens/>
      <w:autoSpaceDE/>
      <w:autoSpaceDN/>
      <w:spacing w:line="240" w:lineRule="atLeast"/>
      <w:jc w:val="both"/>
    </w:pPr>
    <w:rPr>
      <w:sz w:val="16"/>
      <w:szCs w:val="16"/>
      <w:lang w:eastAsia="zh-CN"/>
    </w:rPr>
  </w:style>
  <w:style w:type="paragraph" w:customStyle="1" w:styleId="311">
    <w:name w:val="Подпись к таблице (3)1"/>
    <w:basedOn w:val="a"/>
    <w:rsid w:val="00D6183D"/>
    <w:pPr>
      <w:shd w:val="clear" w:color="auto" w:fill="FFFFFF"/>
      <w:suppressAutoHyphens/>
      <w:autoSpaceDE/>
      <w:autoSpaceDN/>
      <w:spacing w:line="240" w:lineRule="atLeast"/>
    </w:pPr>
    <w:rPr>
      <w:sz w:val="21"/>
      <w:szCs w:val="21"/>
      <w:lang w:eastAsia="zh-CN"/>
    </w:rPr>
  </w:style>
  <w:style w:type="paragraph" w:customStyle="1" w:styleId="180">
    <w:name w:val="Основной текст (18)"/>
    <w:basedOn w:val="a"/>
    <w:rsid w:val="00D6183D"/>
    <w:pPr>
      <w:shd w:val="clear" w:color="auto" w:fill="FFFFFF"/>
      <w:suppressAutoHyphens/>
      <w:autoSpaceDE/>
      <w:autoSpaceDN/>
      <w:spacing w:before="180" w:after="240" w:line="240" w:lineRule="atLeast"/>
    </w:pPr>
    <w:rPr>
      <w:rFonts w:ascii="Candara" w:hAnsi="Candara" w:cs="Candara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D6183D"/>
    <w:pPr>
      <w:widowControl/>
      <w:suppressAutoHyphens/>
      <w:autoSpaceDE/>
      <w:autoSpaceDN/>
    </w:pPr>
    <w:rPr>
      <w:sz w:val="24"/>
      <w:szCs w:val="24"/>
      <w:lang w:eastAsia="zh-CN"/>
    </w:rPr>
  </w:style>
  <w:style w:type="paragraph" w:customStyle="1" w:styleId="afffa">
    <w:name w:val="Содержимое таблицы"/>
    <w:basedOn w:val="a"/>
    <w:qFormat/>
    <w:rsid w:val="00D6183D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afffb">
    <w:name w:val="Заголовок таблицы"/>
    <w:basedOn w:val="afffa"/>
    <w:rsid w:val="00D6183D"/>
    <w:pPr>
      <w:jc w:val="center"/>
    </w:pPr>
    <w:rPr>
      <w:b/>
      <w:bCs/>
    </w:rPr>
  </w:style>
  <w:style w:type="paragraph" w:customStyle="1" w:styleId="Heading5">
    <w:name w:val="Heading 5"/>
    <w:basedOn w:val="a"/>
    <w:uiPriority w:val="99"/>
    <w:unhideWhenUsed/>
    <w:qFormat/>
    <w:rsid w:val="00D6183D"/>
    <w:pPr>
      <w:keepNext/>
      <w:keepLines/>
      <w:widowControl/>
      <w:shd w:val="clear" w:color="auto" w:fill="FFFFFF"/>
      <w:suppressAutoHyphens/>
      <w:autoSpaceDE/>
      <w:autoSpaceDN/>
      <w:spacing w:before="320" w:after="200"/>
      <w:ind w:firstLine="357"/>
      <w:outlineLvl w:val="4"/>
    </w:pPr>
    <w:rPr>
      <w:rFonts w:ascii="Arial" w:eastAsia="Arial" w:hAnsi="Arial" w:cs="Arial"/>
      <w:b/>
      <w:b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yperlink" Target="http://internet.garant.ru/document/redirect/12138258/0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26309510/826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hyperlink" Target="http://internet.garant.ru/document/redirect/12177515/1612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internet.garant.ru/document/redirect/57407604/27023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70803770/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internet.garant.ru/document/redirect/70803770/1000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57407604/27021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://internet.garant.ru/document/redirect/26309510/312" TargetMode="External"/><Relationship Id="rId27" Type="http://schemas.openxmlformats.org/officeDocument/2006/relationships/header" Target="header7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1</Pages>
  <Words>10134</Words>
  <Characters>57769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Podolhi</dc:creator>
  <cp:lastModifiedBy>Podolhi</cp:lastModifiedBy>
  <cp:revision>3</cp:revision>
  <dcterms:created xsi:type="dcterms:W3CDTF">2025-07-18T13:19:00Z</dcterms:created>
  <dcterms:modified xsi:type="dcterms:W3CDTF">2025-07-21T06:12:00Z</dcterms:modified>
</cp:coreProperties>
</file>